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772825972"/>
        <w:docPartObj>
          <w:docPartGallery w:val="Table of Contents"/>
          <w:docPartUnique/>
        </w:docPartObj>
      </w:sdtPr>
      <w:sdtEndPr>
        <w:rPr>
          <w:b/>
          <w:bCs/>
        </w:rPr>
      </w:sdtEndPr>
      <w:sdtContent>
        <w:p w:rsidR="0049244E" w:rsidRDefault="000D3BE3" w:rsidP="000D3BE3">
          <w:pPr>
            <w:tabs>
              <w:tab w:val="left" w:pos="4160"/>
            </w:tabs>
            <w:autoSpaceDE w:val="0"/>
            <w:autoSpaceDN w:val="0"/>
            <w:adjustRightInd w:val="0"/>
            <w:spacing w:after="0" w:line="360" w:lineRule="auto"/>
            <w:ind w:firstLine="709"/>
            <w:jc w:val="both"/>
          </w:pPr>
          <w:r>
            <w:tab/>
          </w:r>
          <w:r w:rsidRPr="000D3BE3">
            <w:rPr>
              <w:rFonts w:ascii="Times New Roman" w:hAnsi="Times New Roman" w:cs="Times New Roman"/>
              <w:b/>
              <w:sz w:val="28"/>
              <w:szCs w:val="28"/>
            </w:rPr>
            <w:t>Содержание</w:t>
          </w:r>
        </w:p>
        <w:p w:rsidR="000D3BE3" w:rsidRDefault="000D3BE3" w:rsidP="000D3BE3">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0D3BE3" w:rsidRDefault="000D3BE3" w:rsidP="000D3BE3">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Введение……………...……………………………………………………..3</w:t>
          </w:r>
        </w:p>
        <w:p w:rsidR="000D3BE3" w:rsidRPr="0049244E" w:rsidRDefault="000D3BE3" w:rsidP="000D3BE3">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Глава </w:t>
          </w:r>
          <w:r w:rsidR="00ED7623" w:rsidRPr="0049244E">
            <w:rPr>
              <w:rFonts w:ascii="Times New Roman" w:eastAsia="Calibri" w:hAnsi="Times New Roman" w:cs="Times New Roman"/>
              <w:color w:val="000000" w:themeColor="text1"/>
              <w:sz w:val="28"/>
              <w:szCs w:val="28"/>
            </w:rPr>
            <w:t>1.</w:t>
          </w:r>
          <w:r w:rsidR="00ED7623">
            <w:rPr>
              <w:rFonts w:ascii="Times New Roman" w:eastAsia="Calibri" w:hAnsi="Times New Roman" w:cs="Times New Roman"/>
              <w:color w:val="000000" w:themeColor="text1"/>
              <w:sz w:val="28"/>
              <w:szCs w:val="28"/>
            </w:rPr>
            <w:t xml:space="preserve"> Теоретические особенности изучения</w:t>
          </w:r>
          <w:r w:rsidRPr="0049244E">
            <w:rPr>
              <w:rFonts w:ascii="Times New Roman" w:eastAsia="Calibri" w:hAnsi="Times New Roman" w:cs="Times New Roman"/>
              <w:color w:val="000000" w:themeColor="text1"/>
              <w:sz w:val="28"/>
              <w:szCs w:val="28"/>
            </w:rPr>
            <w:t xml:space="preserve"> методов управления</w:t>
          </w:r>
          <w:r w:rsidR="00ED7623">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…5</w:t>
          </w:r>
        </w:p>
        <w:p w:rsidR="000D3BE3" w:rsidRPr="0049244E" w:rsidRDefault="000D3BE3" w:rsidP="000D3BE3">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1.1. Понятие «метод управление» и его сущность в управлении организацией</w:t>
          </w:r>
          <w:r>
            <w:rPr>
              <w:rFonts w:ascii="Times New Roman" w:eastAsia="Calibri" w:hAnsi="Times New Roman" w:cs="Times New Roman"/>
              <w:color w:val="000000" w:themeColor="text1"/>
              <w:sz w:val="28"/>
              <w:szCs w:val="28"/>
            </w:rPr>
            <w:t>………………………………………………………………………5</w:t>
          </w:r>
        </w:p>
        <w:p w:rsidR="000D3BE3" w:rsidRPr="0049244E" w:rsidRDefault="000D3BE3" w:rsidP="000D3BE3">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1.2. Экономические методы управления</w:t>
          </w:r>
          <w:r>
            <w:rPr>
              <w:rFonts w:ascii="Times New Roman" w:eastAsia="Calibri" w:hAnsi="Times New Roman" w:cs="Times New Roman"/>
              <w:color w:val="000000" w:themeColor="text1"/>
              <w:sz w:val="28"/>
              <w:szCs w:val="28"/>
            </w:rPr>
            <w:t>……………………………</w:t>
          </w:r>
          <w:r w:rsidR="00DE3CF5">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w:t>
          </w:r>
          <w:r w:rsidR="00DE3CF5">
            <w:rPr>
              <w:rFonts w:ascii="Times New Roman" w:eastAsia="Calibri" w:hAnsi="Times New Roman" w:cs="Times New Roman"/>
              <w:color w:val="000000" w:themeColor="text1"/>
              <w:sz w:val="28"/>
              <w:szCs w:val="28"/>
            </w:rPr>
            <w:t>7</w:t>
          </w:r>
        </w:p>
        <w:p w:rsidR="000D3BE3" w:rsidRPr="0049244E" w:rsidRDefault="000D3BE3" w:rsidP="000D3BE3">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1.3. Организационно-распорядительные методы управления</w:t>
          </w:r>
          <w:r>
            <w:rPr>
              <w:rFonts w:ascii="Times New Roman" w:eastAsia="Calibri" w:hAnsi="Times New Roman" w:cs="Times New Roman"/>
              <w:color w:val="000000" w:themeColor="text1"/>
              <w:sz w:val="28"/>
              <w:szCs w:val="28"/>
            </w:rPr>
            <w:t>………</w:t>
          </w:r>
          <w:r w:rsidR="00DE3CF5">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w:t>
          </w:r>
          <w:r w:rsidR="00DE3CF5">
            <w:rPr>
              <w:rFonts w:ascii="Times New Roman" w:eastAsia="Calibri" w:hAnsi="Times New Roman" w:cs="Times New Roman"/>
              <w:color w:val="000000" w:themeColor="text1"/>
              <w:sz w:val="28"/>
              <w:szCs w:val="28"/>
            </w:rPr>
            <w:t>9</w:t>
          </w:r>
        </w:p>
        <w:p w:rsidR="000D3BE3" w:rsidRPr="000D3BE3" w:rsidRDefault="000D3BE3" w:rsidP="000D3BE3">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1.4. Социально-психологические методы управления</w:t>
          </w:r>
          <w:r>
            <w:rPr>
              <w:rFonts w:ascii="Times New Roman" w:eastAsia="Calibri" w:hAnsi="Times New Roman" w:cs="Times New Roman"/>
              <w:color w:val="000000" w:themeColor="text1"/>
              <w:sz w:val="28"/>
              <w:szCs w:val="28"/>
            </w:rPr>
            <w:t>………………….</w:t>
          </w:r>
          <w:r w:rsidR="00DE3CF5">
            <w:rPr>
              <w:rFonts w:ascii="Times New Roman" w:eastAsia="Calibri" w:hAnsi="Times New Roman" w:cs="Times New Roman"/>
              <w:color w:val="000000" w:themeColor="text1"/>
              <w:sz w:val="28"/>
              <w:szCs w:val="28"/>
            </w:rPr>
            <w:t>12</w:t>
          </w:r>
        </w:p>
        <w:p w:rsidR="00C00EC1" w:rsidRPr="00D565C2" w:rsidRDefault="00C00EC1" w:rsidP="00ED762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565C2">
            <w:rPr>
              <w:rFonts w:ascii="Times New Roman" w:hAnsi="Times New Roman" w:cs="Times New Roman"/>
              <w:color w:val="000000" w:themeColor="text1"/>
              <w:sz w:val="28"/>
              <w:szCs w:val="28"/>
            </w:rPr>
            <w:t xml:space="preserve">Глава 2. Анализ </w:t>
          </w:r>
          <w:r w:rsidR="00ED7623">
            <w:rPr>
              <w:rFonts w:ascii="Times New Roman" w:hAnsi="Times New Roman" w:cs="Times New Roman"/>
              <w:color w:val="000000" w:themeColor="text1"/>
              <w:sz w:val="28"/>
              <w:szCs w:val="28"/>
            </w:rPr>
            <w:t>ме</w:t>
          </w:r>
          <w:r w:rsidR="00ED7623" w:rsidRPr="00ED7623">
            <w:rPr>
              <w:rFonts w:ascii="Times New Roman" w:hAnsi="Times New Roman" w:cs="Times New Roman"/>
              <w:color w:val="000000" w:themeColor="text1"/>
              <w:sz w:val="28"/>
              <w:szCs w:val="28"/>
            </w:rPr>
            <w:t>тод</w:t>
          </w:r>
          <w:r w:rsidR="00ED7623">
            <w:rPr>
              <w:rFonts w:ascii="Times New Roman" w:hAnsi="Times New Roman" w:cs="Times New Roman"/>
              <w:color w:val="000000" w:themeColor="text1"/>
              <w:sz w:val="28"/>
              <w:szCs w:val="28"/>
            </w:rPr>
            <w:t>ов</w:t>
          </w:r>
          <w:r w:rsidR="00ED7623" w:rsidRPr="00ED7623">
            <w:rPr>
              <w:rFonts w:ascii="Times New Roman" w:hAnsi="Times New Roman" w:cs="Times New Roman"/>
              <w:color w:val="000000" w:themeColor="text1"/>
              <w:sz w:val="28"/>
              <w:szCs w:val="28"/>
            </w:rPr>
            <w:t xml:space="preserve"> управления и их мотивационная направленность</w:t>
          </w:r>
          <w:r w:rsidR="00ED7623">
            <w:rPr>
              <w:rFonts w:ascii="Times New Roman" w:hAnsi="Times New Roman" w:cs="Times New Roman"/>
              <w:color w:val="000000" w:themeColor="text1"/>
              <w:sz w:val="28"/>
              <w:szCs w:val="28"/>
            </w:rPr>
            <w:t xml:space="preserve"> </w:t>
          </w:r>
          <w:r w:rsidRPr="00D565C2">
            <w:rPr>
              <w:rFonts w:ascii="Times New Roman" w:hAnsi="Times New Roman" w:cs="Times New Roman"/>
              <w:color w:val="000000" w:themeColor="text1"/>
              <w:sz w:val="28"/>
              <w:szCs w:val="28"/>
            </w:rPr>
            <w:t xml:space="preserve">в организации на примере </w:t>
          </w:r>
          <w:r w:rsidR="0051064E">
            <w:rPr>
              <w:rFonts w:ascii="Times New Roman" w:hAnsi="Times New Roman" w:cs="Times New Roman"/>
              <w:color w:val="000000" w:themeColor="text1"/>
              <w:sz w:val="28"/>
              <w:szCs w:val="28"/>
            </w:rPr>
            <w:t>ком</w:t>
          </w:r>
          <w:r w:rsidR="00DE3CF5">
            <w:rPr>
              <w:rFonts w:ascii="Times New Roman" w:hAnsi="Times New Roman" w:cs="Times New Roman"/>
              <w:color w:val="000000" w:themeColor="text1"/>
              <w:sz w:val="28"/>
              <w:szCs w:val="28"/>
            </w:rPr>
            <w:t>п</w:t>
          </w:r>
          <w:r w:rsidR="00ED7623">
            <w:rPr>
              <w:rFonts w:ascii="Times New Roman" w:hAnsi="Times New Roman" w:cs="Times New Roman"/>
              <w:color w:val="000000" w:themeColor="text1"/>
              <w:sz w:val="28"/>
              <w:szCs w:val="28"/>
            </w:rPr>
            <w:t>ании «ИКЕА»…………….</w:t>
          </w:r>
          <w:r w:rsidR="0051064E">
            <w:rPr>
              <w:rFonts w:ascii="Times New Roman" w:hAnsi="Times New Roman" w:cs="Times New Roman"/>
              <w:color w:val="000000" w:themeColor="text1"/>
              <w:sz w:val="28"/>
              <w:szCs w:val="28"/>
            </w:rPr>
            <w:t>..</w:t>
          </w:r>
          <w:r w:rsidR="00DE3CF5">
            <w:rPr>
              <w:rFonts w:ascii="Times New Roman" w:hAnsi="Times New Roman" w:cs="Times New Roman"/>
              <w:color w:val="000000" w:themeColor="text1"/>
              <w:sz w:val="28"/>
              <w:szCs w:val="28"/>
            </w:rPr>
            <w:t>1</w:t>
          </w:r>
          <w:r w:rsidR="008A7DE9">
            <w:rPr>
              <w:rFonts w:ascii="Times New Roman" w:hAnsi="Times New Roman" w:cs="Times New Roman"/>
              <w:color w:val="000000" w:themeColor="text1"/>
              <w:sz w:val="28"/>
              <w:szCs w:val="28"/>
            </w:rPr>
            <w:t>5</w:t>
          </w:r>
        </w:p>
        <w:p w:rsidR="00C00EC1" w:rsidRPr="00D565C2" w:rsidRDefault="00C00EC1" w:rsidP="00C00EC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565C2">
            <w:rPr>
              <w:rFonts w:ascii="Times New Roman" w:hAnsi="Times New Roman" w:cs="Times New Roman"/>
              <w:color w:val="000000" w:themeColor="text1"/>
              <w:sz w:val="28"/>
              <w:szCs w:val="28"/>
            </w:rPr>
            <w:t xml:space="preserve">2.1 Анализ использования административных и экономических методов управления в </w:t>
          </w:r>
          <w:r w:rsidR="0051064E" w:rsidRPr="0051064E">
            <w:rPr>
              <w:rFonts w:ascii="Times New Roman" w:hAnsi="Times New Roman" w:cs="Times New Roman"/>
              <w:color w:val="000000" w:themeColor="text1"/>
              <w:sz w:val="28"/>
              <w:szCs w:val="28"/>
            </w:rPr>
            <w:t>компании «ИКЕА»</w:t>
          </w:r>
          <w:r w:rsidR="00DE3CF5">
            <w:rPr>
              <w:rFonts w:ascii="Times New Roman" w:hAnsi="Times New Roman" w:cs="Times New Roman"/>
              <w:color w:val="000000" w:themeColor="text1"/>
              <w:sz w:val="28"/>
              <w:szCs w:val="28"/>
            </w:rPr>
            <w:t>………………………..…………………..</w:t>
          </w:r>
          <w:r w:rsidR="00D5114F">
            <w:rPr>
              <w:rFonts w:ascii="Times New Roman" w:hAnsi="Times New Roman" w:cs="Times New Roman"/>
              <w:color w:val="000000" w:themeColor="text1"/>
              <w:sz w:val="28"/>
              <w:szCs w:val="28"/>
            </w:rPr>
            <w:t>….</w:t>
          </w:r>
          <w:r w:rsidR="00DE3CF5">
            <w:rPr>
              <w:rFonts w:ascii="Times New Roman" w:hAnsi="Times New Roman" w:cs="Times New Roman"/>
              <w:color w:val="000000" w:themeColor="text1"/>
              <w:sz w:val="28"/>
              <w:szCs w:val="28"/>
            </w:rPr>
            <w:t>1</w:t>
          </w:r>
          <w:r w:rsidR="008A7DE9">
            <w:rPr>
              <w:rFonts w:ascii="Times New Roman" w:hAnsi="Times New Roman" w:cs="Times New Roman"/>
              <w:color w:val="000000" w:themeColor="text1"/>
              <w:sz w:val="28"/>
              <w:szCs w:val="28"/>
            </w:rPr>
            <w:t>5</w:t>
          </w:r>
        </w:p>
        <w:p w:rsidR="00C00EC1" w:rsidRPr="00D565C2" w:rsidRDefault="00C00EC1" w:rsidP="00C00EC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565C2">
            <w:rPr>
              <w:rFonts w:ascii="Times New Roman" w:hAnsi="Times New Roman" w:cs="Times New Roman"/>
              <w:color w:val="000000" w:themeColor="text1"/>
              <w:sz w:val="28"/>
              <w:szCs w:val="28"/>
            </w:rPr>
            <w:t>2.2 Анализ применения социально- психологических методов управления</w:t>
          </w:r>
          <w:r w:rsidR="0051064E" w:rsidRPr="0051064E">
            <w:rPr>
              <w:rFonts w:ascii="Times New Roman" w:hAnsi="Times New Roman" w:cs="Times New Roman"/>
              <w:color w:val="000000" w:themeColor="text1"/>
              <w:sz w:val="28"/>
              <w:szCs w:val="28"/>
            </w:rPr>
            <w:t xml:space="preserve"> компании «ИКЕА»</w:t>
          </w:r>
          <w:r w:rsidR="008A7DE9">
            <w:rPr>
              <w:rFonts w:ascii="Times New Roman" w:hAnsi="Times New Roman" w:cs="Times New Roman"/>
              <w:color w:val="000000" w:themeColor="text1"/>
              <w:sz w:val="28"/>
              <w:szCs w:val="28"/>
            </w:rPr>
            <w:t>……………………………………………...</w:t>
          </w:r>
          <w:r w:rsidR="00D5114F">
            <w:rPr>
              <w:rFonts w:ascii="Times New Roman" w:hAnsi="Times New Roman" w:cs="Times New Roman"/>
              <w:color w:val="000000" w:themeColor="text1"/>
              <w:sz w:val="28"/>
              <w:szCs w:val="28"/>
            </w:rPr>
            <w:t>….</w:t>
          </w:r>
          <w:r w:rsidR="008A7DE9">
            <w:rPr>
              <w:rFonts w:ascii="Times New Roman" w:hAnsi="Times New Roman" w:cs="Times New Roman"/>
              <w:color w:val="000000" w:themeColor="text1"/>
              <w:sz w:val="28"/>
              <w:szCs w:val="28"/>
            </w:rPr>
            <w:t>23</w:t>
          </w:r>
        </w:p>
        <w:p w:rsidR="00C00EC1" w:rsidRPr="00D565C2" w:rsidRDefault="00C00EC1" w:rsidP="00C00EC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565C2">
            <w:rPr>
              <w:rFonts w:ascii="Times New Roman" w:hAnsi="Times New Roman" w:cs="Times New Roman"/>
              <w:color w:val="000000" w:themeColor="text1"/>
              <w:sz w:val="28"/>
              <w:szCs w:val="28"/>
            </w:rPr>
            <w:t>Глава 3. Совершенствование применения методов управления для повышения</w:t>
          </w:r>
          <w:r>
            <w:rPr>
              <w:rFonts w:ascii="Times New Roman" w:hAnsi="Times New Roman" w:cs="Times New Roman"/>
              <w:color w:val="000000" w:themeColor="text1"/>
              <w:sz w:val="28"/>
              <w:szCs w:val="28"/>
            </w:rPr>
            <w:t xml:space="preserve"> </w:t>
          </w:r>
          <w:r w:rsidRPr="00D565C2">
            <w:rPr>
              <w:rFonts w:ascii="Times New Roman" w:hAnsi="Times New Roman" w:cs="Times New Roman"/>
              <w:color w:val="000000" w:themeColor="text1"/>
              <w:sz w:val="28"/>
              <w:szCs w:val="28"/>
            </w:rPr>
            <w:t xml:space="preserve">эффективности функционирования </w:t>
          </w:r>
          <w:r w:rsidR="0051064E" w:rsidRPr="0051064E">
            <w:rPr>
              <w:rFonts w:ascii="Times New Roman" w:hAnsi="Times New Roman" w:cs="Times New Roman"/>
              <w:color w:val="000000" w:themeColor="text1"/>
              <w:sz w:val="28"/>
              <w:szCs w:val="28"/>
            </w:rPr>
            <w:t>компании «ИКЕА»</w:t>
          </w:r>
          <w:r w:rsidR="007F5950">
            <w:rPr>
              <w:rFonts w:ascii="Times New Roman" w:hAnsi="Times New Roman" w:cs="Times New Roman"/>
              <w:color w:val="000000" w:themeColor="text1"/>
              <w:sz w:val="28"/>
              <w:szCs w:val="28"/>
            </w:rPr>
            <w:t>…….….</w:t>
          </w:r>
          <w:r w:rsidR="00423BFD">
            <w:rPr>
              <w:rFonts w:ascii="Times New Roman" w:hAnsi="Times New Roman" w:cs="Times New Roman"/>
              <w:color w:val="000000" w:themeColor="text1"/>
              <w:sz w:val="28"/>
              <w:szCs w:val="28"/>
            </w:rPr>
            <w:t>29</w:t>
          </w:r>
        </w:p>
        <w:p w:rsidR="00C00EC1" w:rsidRPr="00D565C2" w:rsidRDefault="00C00EC1" w:rsidP="00C00EC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565C2">
            <w:rPr>
              <w:rFonts w:ascii="Times New Roman" w:hAnsi="Times New Roman" w:cs="Times New Roman"/>
              <w:color w:val="000000" w:themeColor="text1"/>
              <w:sz w:val="28"/>
              <w:szCs w:val="28"/>
            </w:rPr>
            <w:t>Заключение</w:t>
          </w:r>
          <w:r w:rsidR="00C37919">
            <w:rPr>
              <w:rFonts w:ascii="Times New Roman" w:hAnsi="Times New Roman" w:cs="Times New Roman"/>
              <w:color w:val="000000" w:themeColor="text1"/>
              <w:sz w:val="28"/>
              <w:szCs w:val="28"/>
            </w:rPr>
            <w:t>……………………………………………………………</w:t>
          </w:r>
          <w:r w:rsidR="004419EB">
            <w:rPr>
              <w:rFonts w:ascii="Times New Roman" w:hAnsi="Times New Roman" w:cs="Times New Roman"/>
              <w:color w:val="000000" w:themeColor="text1"/>
              <w:sz w:val="28"/>
              <w:szCs w:val="28"/>
            </w:rPr>
            <w:t>.</w:t>
          </w:r>
          <w:r w:rsidR="00C37919">
            <w:rPr>
              <w:rFonts w:ascii="Times New Roman" w:hAnsi="Times New Roman" w:cs="Times New Roman"/>
              <w:color w:val="000000" w:themeColor="text1"/>
              <w:sz w:val="28"/>
              <w:szCs w:val="28"/>
            </w:rPr>
            <w:t>….</w:t>
          </w:r>
          <w:r w:rsidR="00423BFD">
            <w:rPr>
              <w:rFonts w:ascii="Times New Roman" w:hAnsi="Times New Roman" w:cs="Times New Roman"/>
              <w:color w:val="000000" w:themeColor="text1"/>
              <w:sz w:val="28"/>
              <w:szCs w:val="28"/>
            </w:rPr>
            <w:t>32</w:t>
          </w:r>
        </w:p>
        <w:p w:rsidR="00DD32F1" w:rsidRDefault="00C00EC1" w:rsidP="00D77E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D565C2">
            <w:rPr>
              <w:rFonts w:ascii="Times New Roman" w:hAnsi="Times New Roman" w:cs="Times New Roman"/>
              <w:color w:val="000000" w:themeColor="text1"/>
              <w:sz w:val="28"/>
              <w:szCs w:val="28"/>
            </w:rPr>
            <w:t>Список использованных источников и литературы</w:t>
          </w:r>
          <w:r w:rsidR="00C37919">
            <w:rPr>
              <w:rFonts w:ascii="Times New Roman" w:hAnsi="Times New Roman" w:cs="Times New Roman"/>
              <w:color w:val="000000" w:themeColor="text1"/>
              <w:sz w:val="28"/>
              <w:szCs w:val="28"/>
            </w:rPr>
            <w:t>……………</w:t>
          </w:r>
          <w:r w:rsidR="004419EB">
            <w:rPr>
              <w:rFonts w:ascii="Times New Roman" w:hAnsi="Times New Roman" w:cs="Times New Roman"/>
              <w:color w:val="000000" w:themeColor="text1"/>
              <w:sz w:val="28"/>
              <w:szCs w:val="28"/>
            </w:rPr>
            <w:t>..</w:t>
          </w:r>
          <w:r w:rsidR="00C37919">
            <w:rPr>
              <w:rFonts w:ascii="Times New Roman" w:hAnsi="Times New Roman" w:cs="Times New Roman"/>
              <w:color w:val="000000" w:themeColor="text1"/>
              <w:sz w:val="28"/>
              <w:szCs w:val="28"/>
            </w:rPr>
            <w:t>…</w:t>
          </w:r>
          <w:r w:rsidR="004419EB">
            <w:rPr>
              <w:rFonts w:ascii="Times New Roman" w:hAnsi="Times New Roman" w:cs="Times New Roman"/>
              <w:color w:val="000000" w:themeColor="text1"/>
              <w:sz w:val="28"/>
              <w:szCs w:val="28"/>
            </w:rPr>
            <w:t>.</w:t>
          </w:r>
          <w:r w:rsidR="00C37919">
            <w:rPr>
              <w:rFonts w:ascii="Times New Roman" w:hAnsi="Times New Roman" w:cs="Times New Roman"/>
              <w:color w:val="000000" w:themeColor="text1"/>
              <w:sz w:val="28"/>
              <w:szCs w:val="28"/>
            </w:rPr>
            <w:t>…..</w:t>
          </w:r>
          <w:r w:rsidR="00423BFD">
            <w:rPr>
              <w:rFonts w:ascii="Times New Roman" w:hAnsi="Times New Roman" w:cs="Times New Roman"/>
              <w:color w:val="000000" w:themeColor="text1"/>
              <w:sz w:val="28"/>
              <w:szCs w:val="28"/>
            </w:rPr>
            <w:t>34</w:t>
          </w:r>
        </w:p>
        <w:p w:rsidR="00C00EC1" w:rsidRPr="00C00EC1" w:rsidRDefault="00DD32F1" w:rsidP="00D77E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r w:rsidR="00423BFD">
            <w:rPr>
              <w:rFonts w:ascii="Times New Roman" w:hAnsi="Times New Roman" w:cs="Times New Roman"/>
              <w:color w:val="000000" w:themeColor="text1"/>
              <w:sz w:val="28"/>
              <w:szCs w:val="28"/>
            </w:rPr>
            <w:t>37</w:t>
          </w:r>
        </w:p>
      </w:sdtContent>
    </w:sdt>
    <w:p w:rsidR="0048199D" w:rsidRDefault="0048199D" w:rsidP="00C00EC1"/>
    <w:p w:rsidR="0048199D" w:rsidRDefault="0048199D" w:rsidP="00C00EC1"/>
    <w:p w:rsidR="0048199D" w:rsidRDefault="0048199D" w:rsidP="00C00EC1"/>
    <w:p w:rsidR="0048199D" w:rsidRDefault="0048199D" w:rsidP="00C00EC1"/>
    <w:p w:rsidR="0048199D" w:rsidRDefault="0048199D" w:rsidP="00C00EC1"/>
    <w:p w:rsidR="0048199D" w:rsidRDefault="0048199D" w:rsidP="00C00EC1"/>
    <w:p w:rsidR="001B3F4C" w:rsidRDefault="001B3F4C" w:rsidP="00C00EC1"/>
    <w:p w:rsidR="001B3F4C" w:rsidRDefault="001B3F4C" w:rsidP="00C00EC1"/>
    <w:p w:rsidR="001B3F4C" w:rsidRDefault="001B3F4C" w:rsidP="00C00EC1"/>
    <w:p w:rsidR="001B3F4C" w:rsidRDefault="001B3F4C" w:rsidP="00C00EC1"/>
    <w:p w:rsidR="0048199D" w:rsidRDefault="0048199D" w:rsidP="00C00EC1"/>
    <w:p w:rsidR="0049244E" w:rsidRPr="0049244E" w:rsidRDefault="0049244E" w:rsidP="0049244E">
      <w:pPr>
        <w:tabs>
          <w:tab w:val="left" w:pos="3667"/>
        </w:tabs>
        <w:spacing w:after="0" w:line="36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color w:val="000000" w:themeColor="text1"/>
          <w:sz w:val="28"/>
          <w:szCs w:val="28"/>
        </w:rPr>
        <w:lastRenderedPageBreak/>
        <w:tab/>
      </w:r>
      <w:r w:rsidRPr="0049244E">
        <w:rPr>
          <w:rFonts w:ascii="Times New Roman" w:eastAsia="Calibri" w:hAnsi="Times New Roman" w:cs="Times New Roman"/>
          <w:b/>
          <w:color w:val="000000" w:themeColor="text1"/>
          <w:sz w:val="28"/>
          <w:szCs w:val="28"/>
        </w:rPr>
        <w:t>Введение</w:t>
      </w:r>
    </w:p>
    <w:p w:rsid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Управление современной организацией каждый руководитель строит по-своему. Для кого-то управление организацией основывается на жесткой диктатуре, кто-то в своем управлении применяет более лояльные методы управления, а кто-то комбинирует вышеназванные методики управления.</w:t>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Современный менеджмент прошел достаточно длительный путь развития и некоторые методики и инструменты управления устаревают. В этой связи, в мировых компаниях начинают использовать качественно-новые подходы к реализации управленческих полномочий, которые направлены на достижение наилучшего результата.</w:t>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Эффективное управление персоналом в современных условиях высокой конкуренции и динамично меняющегося рынка — одно из главных условий успешного функционировании организации. Динамичное развитие технологий требует от сотрудников постоянного усовершенствования знаний и способности адаптироваться к новым условиям, следовательно, растет значимость качества человеческих ресурсов в работе предприятий. </w:t>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Основной проблемой, встающей перед руководителями, является выбор наиболее эффективных для конкретной отрасли или организации методов управления персоналом. Эти методы дают возможность воздействовать на людей с целью повышения эффективности работы и соответственно выполнения стратегически важных для организации задач. Поэтому исследование различных методов управления персоналом является актуальной задачей. </w:t>
      </w:r>
    </w:p>
    <w:p w:rsidR="0049244E" w:rsidRPr="000F7022"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0F7022">
        <w:rPr>
          <w:rFonts w:ascii="Times New Roman" w:eastAsia="Calibri" w:hAnsi="Times New Roman" w:cs="Times New Roman"/>
          <w:color w:val="000000" w:themeColor="text1"/>
          <w:sz w:val="28"/>
          <w:szCs w:val="28"/>
        </w:rPr>
        <w:t xml:space="preserve">Объект исследования: </w:t>
      </w:r>
      <w:r w:rsidR="000F7022" w:rsidRPr="000F7022">
        <w:rPr>
          <w:rFonts w:ascii="Times New Roman" w:eastAsia="Calibri" w:hAnsi="Times New Roman" w:cs="Times New Roman"/>
          <w:color w:val="000000" w:themeColor="text1"/>
          <w:sz w:val="28"/>
          <w:szCs w:val="28"/>
        </w:rPr>
        <w:t>компания «ИКЕА».</w:t>
      </w:r>
    </w:p>
    <w:p w:rsidR="0049244E" w:rsidRPr="000F7022"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0F7022">
        <w:rPr>
          <w:rFonts w:ascii="Times New Roman" w:eastAsia="Calibri" w:hAnsi="Times New Roman" w:cs="Times New Roman"/>
          <w:color w:val="000000" w:themeColor="text1"/>
          <w:sz w:val="28"/>
          <w:szCs w:val="28"/>
        </w:rPr>
        <w:t xml:space="preserve">Предмет исследования: </w:t>
      </w:r>
      <w:r w:rsidR="000F7022" w:rsidRPr="000F7022">
        <w:rPr>
          <w:rFonts w:ascii="Times New Roman" w:eastAsia="Calibri" w:hAnsi="Times New Roman" w:cs="Times New Roman"/>
          <w:color w:val="000000" w:themeColor="text1"/>
          <w:sz w:val="28"/>
          <w:szCs w:val="28"/>
        </w:rPr>
        <w:t>методы управления в деятельности компании «ИКЕА».</w:t>
      </w:r>
    </w:p>
    <w:p w:rsidR="000F7022" w:rsidRPr="000F7022"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0F7022">
        <w:rPr>
          <w:rFonts w:ascii="Times New Roman" w:eastAsia="Calibri" w:hAnsi="Times New Roman" w:cs="Times New Roman"/>
          <w:color w:val="000000" w:themeColor="text1"/>
          <w:sz w:val="28"/>
          <w:szCs w:val="28"/>
        </w:rPr>
        <w:t xml:space="preserve">Целью данной работы является исследование </w:t>
      </w:r>
      <w:r w:rsidR="000F7022">
        <w:rPr>
          <w:rFonts w:ascii="Times New Roman" w:eastAsia="Calibri" w:hAnsi="Times New Roman" w:cs="Times New Roman"/>
          <w:color w:val="000000" w:themeColor="text1"/>
          <w:sz w:val="28"/>
          <w:szCs w:val="28"/>
        </w:rPr>
        <w:t>особенностей применения методик управления в деятельности компании «ИКЕА».</w:t>
      </w:r>
    </w:p>
    <w:p w:rsidR="000F7022" w:rsidRDefault="000F7022" w:rsidP="0049244E">
      <w:pPr>
        <w:tabs>
          <w:tab w:val="left" w:pos="3202"/>
        </w:tabs>
        <w:spacing w:after="0" w:line="360" w:lineRule="auto"/>
        <w:ind w:firstLine="709"/>
        <w:contextualSpacing/>
        <w:jc w:val="both"/>
        <w:rPr>
          <w:rFonts w:ascii="Times New Roman" w:eastAsia="Calibri" w:hAnsi="Times New Roman" w:cs="Times New Roman"/>
          <w:b/>
          <w:color w:val="000000" w:themeColor="text1"/>
          <w:sz w:val="28"/>
          <w:szCs w:val="28"/>
        </w:rPr>
      </w:pPr>
    </w:p>
    <w:p w:rsidR="0049244E" w:rsidRPr="00E40508"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E40508">
        <w:rPr>
          <w:rFonts w:ascii="Times New Roman" w:eastAsia="Calibri" w:hAnsi="Times New Roman" w:cs="Times New Roman"/>
          <w:color w:val="000000" w:themeColor="text1"/>
          <w:sz w:val="28"/>
          <w:szCs w:val="28"/>
        </w:rPr>
        <w:lastRenderedPageBreak/>
        <w:t>Цель задачи способствовала формированию ряда задач, среди которых:</w:t>
      </w:r>
    </w:p>
    <w:p w:rsidR="00E40508" w:rsidRPr="00E40508" w:rsidRDefault="00E40508" w:rsidP="00E40508">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E40508">
        <w:rPr>
          <w:rFonts w:ascii="Times New Roman" w:eastAsia="Calibri" w:hAnsi="Times New Roman" w:cs="Times New Roman"/>
          <w:color w:val="000000" w:themeColor="text1"/>
          <w:sz w:val="28"/>
          <w:szCs w:val="28"/>
        </w:rPr>
        <w:t>1.Изучить сущность и содержание методов управления;</w:t>
      </w:r>
    </w:p>
    <w:p w:rsidR="00E40508" w:rsidRPr="00E40508" w:rsidRDefault="00E40508" w:rsidP="00E40508">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E40508">
        <w:rPr>
          <w:rFonts w:ascii="Times New Roman" w:eastAsia="Calibri" w:hAnsi="Times New Roman" w:cs="Times New Roman"/>
          <w:color w:val="000000" w:themeColor="text1"/>
          <w:sz w:val="28"/>
          <w:szCs w:val="28"/>
        </w:rPr>
        <w:t>2.Проанализировать механизм применения методов управления в организации на примере компании «ИКЕА»;</w:t>
      </w:r>
    </w:p>
    <w:p w:rsidR="00E40508" w:rsidRPr="00E40508" w:rsidRDefault="00E40508" w:rsidP="00E40508">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E40508">
        <w:rPr>
          <w:rFonts w:ascii="Times New Roman" w:eastAsia="Calibri" w:hAnsi="Times New Roman" w:cs="Times New Roman"/>
          <w:color w:val="000000" w:themeColor="text1"/>
          <w:sz w:val="28"/>
          <w:szCs w:val="28"/>
        </w:rPr>
        <w:t>3.Предложить направления совершенствования применения методов управления для повышения эффективности функционирования компании «ИКЕА».</w:t>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В работе были применены следующие методы исследования: методы сравнения и анализа. </w:t>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При написании работы были использованы труды и работы отечественных и зарубежных авторов в области исследования специфики управления современными организациями и менеджмента в целом.</w:t>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В частности, основу работы составили труды таких авторов, как Виханский О. С., Наумов А. И., Друкер П. и т.д.</w:t>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bCs/>
          <w:color w:val="000000" w:themeColor="text1"/>
          <w:sz w:val="28"/>
          <w:szCs w:val="28"/>
        </w:rPr>
      </w:pPr>
      <w:r w:rsidRPr="0049244E">
        <w:rPr>
          <w:rFonts w:ascii="Times New Roman" w:eastAsia="Calibri" w:hAnsi="Times New Roman" w:cs="Times New Roman"/>
          <w:bCs/>
          <w:color w:val="000000" w:themeColor="text1"/>
          <w:sz w:val="28"/>
          <w:szCs w:val="28"/>
        </w:rPr>
        <w:t>Структура работы. Работа состоит из введения, трех глав, заключения и списка использованной литературы.</w:t>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E40508">
      <w:pPr>
        <w:tabs>
          <w:tab w:val="left" w:pos="3202"/>
        </w:tabs>
        <w:spacing w:after="0" w:line="360" w:lineRule="auto"/>
        <w:contextualSpacing/>
        <w:jc w:val="both"/>
        <w:rPr>
          <w:rFonts w:ascii="Times New Roman" w:eastAsia="Calibri" w:hAnsi="Times New Roman" w:cs="Times New Roman"/>
          <w:color w:val="000000" w:themeColor="text1"/>
          <w:sz w:val="28"/>
          <w:szCs w:val="28"/>
        </w:rPr>
      </w:pPr>
    </w:p>
    <w:p w:rsidR="00ED7623" w:rsidRDefault="00ED7623" w:rsidP="0049244E">
      <w:pPr>
        <w:tabs>
          <w:tab w:val="left" w:pos="3202"/>
        </w:tabs>
        <w:spacing w:after="0" w:line="360" w:lineRule="auto"/>
        <w:ind w:firstLine="709"/>
        <w:contextualSpacing/>
        <w:jc w:val="center"/>
        <w:rPr>
          <w:rFonts w:ascii="Times New Roman" w:eastAsia="Calibri" w:hAnsi="Times New Roman" w:cs="Times New Roman"/>
          <w:b/>
          <w:color w:val="000000" w:themeColor="text1"/>
          <w:sz w:val="28"/>
          <w:szCs w:val="28"/>
        </w:rPr>
      </w:pPr>
      <w:r w:rsidRPr="00ED7623">
        <w:rPr>
          <w:rFonts w:ascii="Times New Roman" w:eastAsia="Calibri" w:hAnsi="Times New Roman" w:cs="Times New Roman"/>
          <w:b/>
          <w:color w:val="000000" w:themeColor="text1"/>
          <w:sz w:val="28"/>
          <w:szCs w:val="28"/>
        </w:rPr>
        <w:lastRenderedPageBreak/>
        <w:t xml:space="preserve">Глава 1. Теоретические особенности изучения методов управления </w:t>
      </w:r>
    </w:p>
    <w:p w:rsidR="0049244E" w:rsidRPr="0049244E" w:rsidRDefault="0049244E" w:rsidP="0049244E">
      <w:pPr>
        <w:tabs>
          <w:tab w:val="left" w:pos="3202"/>
        </w:tabs>
        <w:spacing w:after="0" w:line="360" w:lineRule="auto"/>
        <w:ind w:firstLine="709"/>
        <w:contextualSpacing/>
        <w:jc w:val="center"/>
        <w:rPr>
          <w:rFonts w:ascii="Times New Roman" w:eastAsia="Calibri" w:hAnsi="Times New Roman" w:cs="Times New Roman"/>
          <w:b/>
          <w:color w:val="000000" w:themeColor="text1"/>
          <w:sz w:val="28"/>
          <w:szCs w:val="28"/>
        </w:rPr>
      </w:pPr>
      <w:r w:rsidRPr="0049244E">
        <w:rPr>
          <w:rFonts w:ascii="Times New Roman" w:eastAsia="Calibri" w:hAnsi="Times New Roman" w:cs="Times New Roman"/>
          <w:b/>
          <w:color w:val="000000" w:themeColor="text1"/>
          <w:sz w:val="28"/>
          <w:szCs w:val="28"/>
        </w:rPr>
        <w:t>1.1. Понятие «метод управление» и его сущность в управлении организацией</w:t>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Человеческие ресурсы — совокупность знаний, умений, навыков и личностных качеств человека, определяющих его способность к труду. Управление этими ресурсами играет важную роль в обеспечении эффективного функционирования организации, так как с помощью них руководство может влиять на производительность, эффективность работников и качество их труда. Современные методы управления персоналом основаны на значимости каждого персонала как отдельной личности. </w:t>
      </w:r>
      <w:r w:rsidR="00FB1E3C">
        <w:rPr>
          <w:rStyle w:val="aa"/>
          <w:rFonts w:ascii="Times New Roman" w:eastAsia="Calibri" w:hAnsi="Times New Roman" w:cs="Times New Roman"/>
          <w:color w:val="000000" w:themeColor="text1"/>
          <w:sz w:val="28"/>
          <w:szCs w:val="28"/>
        </w:rPr>
        <w:footnoteReference w:id="1"/>
      </w:r>
    </w:p>
    <w:p w:rsidR="0049244E" w:rsidRPr="0049244E" w:rsidRDefault="0049244E" w:rsidP="0049244E">
      <w:pPr>
        <w:tabs>
          <w:tab w:val="left" w:pos="3202"/>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Компании стараются все больше инвестировать в человеческий капитал каждого отдельного работника, как в перспективный ресурс. Потому в современном мире особенную роль играет управление персоналом, способное стимулировать и повысить эффективность каждого работника</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 xml:space="preserve">Само понятие «управление персоналом» в некоторой степени условно, поскольку предполагает не командование людьми, а создание условий для эффективного использования человеческих ресурсов и каждого работника в отдельности. </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Функциональный аспект, который предусматривает выполнение таких важных элементов процесса, как:</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 xml:space="preserve">-  определение общей стратегии; </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 xml:space="preserve">- привлечение, отбор и оценка персонала; </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 повышение квалификации персонала и его переподготовка;</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  управление карьерой (продвижение по службе);</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 xml:space="preserve">- увольнение персонала; </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lastRenderedPageBreak/>
        <w:t>- построение и организации работы на основе организации рабочих мест, функциональных и технологических связей, содержания и последовательности выполнения работ, условий труда;</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 организацию оплаты труда, стимулирования и социальных услуг;</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 xml:space="preserve">-управление затратами на персонал. </w:t>
      </w:r>
    </w:p>
    <w:p w:rsidR="0049244E" w:rsidRPr="0049244E" w:rsidRDefault="0049244E" w:rsidP="0049244E">
      <w:pPr>
        <w:tabs>
          <w:tab w:val="left" w:pos="1589"/>
        </w:tabs>
        <w:spacing w:after="0" w:line="360" w:lineRule="auto"/>
        <w:jc w:val="center"/>
        <w:rPr>
          <w:rFonts w:ascii="Times New Roman" w:eastAsia="Times New Roman" w:hAnsi="Times New Roman" w:cs="Times New Roman"/>
          <w:sz w:val="28"/>
          <w:szCs w:val="28"/>
          <w:lang w:eastAsia="ru-RU"/>
        </w:rPr>
      </w:pPr>
      <w:r w:rsidRPr="0049244E">
        <w:rPr>
          <w:noProof/>
          <w:lang w:eastAsia="ru-RU"/>
        </w:rPr>
        <w:drawing>
          <wp:inline distT="0" distB="0" distL="0" distR="0" wp14:anchorId="34B04B04" wp14:editId="6A3A9E22">
            <wp:extent cx="4701752" cy="2369622"/>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24489" cy="2381081"/>
                    </a:xfrm>
                    <a:prstGeom prst="rect">
                      <a:avLst/>
                    </a:prstGeom>
                  </pic:spPr>
                </pic:pic>
              </a:graphicData>
            </a:graphic>
          </wp:inline>
        </w:drawing>
      </w:r>
    </w:p>
    <w:p w:rsidR="0049244E" w:rsidRPr="0049244E" w:rsidRDefault="0049244E" w:rsidP="0049244E">
      <w:pPr>
        <w:tabs>
          <w:tab w:val="left" w:pos="4019"/>
        </w:tabs>
        <w:spacing w:after="0" w:line="360" w:lineRule="auto"/>
        <w:ind w:firstLine="680"/>
        <w:jc w:val="center"/>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Рис 1.1. Составляющие управления персоналом</w:t>
      </w:r>
    </w:p>
    <w:p w:rsidR="0049244E" w:rsidRPr="0049244E" w:rsidRDefault="0049244E" w:rsidP="0049244E">
      <w:pPr>
        <w:tabs>
          <w:tab w:val="left" w:pos="4019"/>
        </w:tabs>
        <w:spacing w:after="0" w:line="360" w:lineRule="auto"/>
        <w:ind w:firstLine="680"/>
        <w:jc w:val="center"/>
        <w:rPr>
          <w:rFonts w:ascii="Times New Roman" w:eastAsia="Times New Roman" w:hAnsi="Times New Roman" w:cs="Times New Roman"/>
          <w:sz w:val="28"/>
          <w:szCs w:val="28"/>
          <w:lang w:eastAsia="ru-RU"/>
        </w:rPr>
      </w:pP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Организационный аспект, предусматривающий охват всех работников и всех структурных подразделений в организации, которые несут ответственность за работу с персоналом. Ориентация на будущее, планирование потребностей организации в персонале с учетом кадрового потенциала и обеспечение организации необходимыми кадрами, компетентными в требуемых сферах деятельности</w:t>
      </w:r>
      <w:r w:rsidR="00FB1E3C">
        <w:rPr>
          <w:rStyle w:val="aa"/>
          <w:rFonts w:ascii="Times New Roman" w:eastAsia="Times New Roman" w:hAnsi="Times New Roman" w:cs="Times New Roman"/>
          <w:sz w:val="28"/>
          <w:szCs w:val="28"/>
          <w:lang w:eastAsia="ru-RU"/>
        </w:rPr>
        <w:footnoteReference w:id="2"/>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 xml:space="preserve">Методы управления персоналом – способы воздействия на коллективы и отдельных работников в целях осуществления координации их деятельности в процессе функционирования организации. </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Наука и практика выработали три группы методов управления персоналом: административные, экономические и социально-психологические</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lastRenderedPageBreak/>
        <w:t>Административные методы управления основываются на отношениях единоначалия, дисциплины и ответственности, осуществляются в форме организационного и распорядительного воздействия.</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Организационное воздействие направлено на организацию процесса производства и управления и включает организационное регламентирование, организационное нормирование и организационно-методическое инструктирование.</w:t>
      </w:r>
      <w:r w:rsidRPr="0049244E">
        <w:rPr>
          <w:rFonts w:ascii="Times New Roman" w:eastAsia="Times New Roman" w:hAnsi="Times New Roman" w:cs="Times New Roman"/>
          <w:b/>
          <w:sz w:val="28"/>
          <w:szCs w:val="28"/>
          <w:lang w:eastAsia="ru-RU"/>
        </w:rPr>
        <w:t xml:space="preserve"> </w:t>
      </w:r>
    </w:p>
    <w:p w:rsidR="0049244E" w:rsidRPr="00726751" w:rsidRDefault="0049244E" w:rsidP="00726751">
      <w:pPr>
        <w:tabs>
          <w:tab w:val="left" w:pos="1589"/>
        </w:tabs>
        <w:spacing w:after="0" w:line="360" w:lineRule="auto"/>
        <w:ind w:firstLine="680"/>
        <w:jc w:val="both"/>
        <w:rPr>
          <w:rFonts w:ascii="Times New Roman" w:eastAsia="Times New Roman" w:hAnsi="Times New Roman" w:cs="Times New Roman"/>
          <w:sz w:val="28"/>
          <w:szCs w:val="28"/>
          <w:vertAlign w:val="superscript"/>
          <w:lang w:eastAsia="ru-RU"/>
        </w:rPr>
      </w:pPr>
      <w:r w:rsidRPr="0049244E">
        <w:rPr>
          <w:rFonts w:ascii="Times New Roman" w:eastAsia="Times New Roman" w:hAnsi="Times New Roman" w:cs="Times New Roman"/>
          <w:sz w:val="28"/>
          <w:szCs w:val="28"/>
          <w:lang w:eastAsia="ru-RU"/>
        </w:rPr>
        <w:t>Экономические методы управления – это элементы экономического механизма, с помощью которого обеспечивается прогрессивное развитие организации. Важнейшим экономическим методом управления персоналом является технико-экономическое планирование, которое объединяет и синтезирует в себе все экономические методы управления.</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Социально-психологические методы основаны на использовании социального механизма управления (система взаимоотношений в коллективе, социальные потребности и т. д.). Специфика этих методов заключается в значительной доле использования неформальных факторов, интересов личности, группы, коллектива в процессе управления персоналом.</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Социально-психологические методы – это способы осуществления управленческих воздействий на персонал, базирующийся на использовании закономерностей социологии и психологии. Объектом воздействия этих методов являются группы людей и отдельные личности.</w:t>
      </w:r>
    </w:p>
    <w:p w:rsidR="0049244E" w:rsidRPr="0049244E" w:rsidRDefault="0049244E" w:rsidP="0049244E">
      <w:pPr>
        <w:tabs>
          <w:tab w:val="left" w:pos="1589"/>
        </w:tabs>
        <w:spacing w:after="0" w:line="360" w:lineRule="auto"/>
        <w:ind w:firstLine="680"/>
        <w:jc w:val="both"/>
        <w:rPr>
          <w:rFonts w:ascii="Times New Roman" w:eastAsia="Times New Roman" w:hAnsi="Times New Roman" w:cs="Times New Roman"/>
          <w:sz w:val="28"/>
          <w:szCs w:val="28"/>
          <w:lang w:eastAsia="ru-RU"/>
        </w:rPr>
      </w:pPr>
      <w:r w:rsidRPr="0049244E">
        <w:rPr>
          <w:rFonts w:ascii="Times New Roman" w:eastAsia="Times New Roman" w:hAnsi="Times New Roman" w:cs="Times New Roman"/>
          <w:sz w:val="28"/>
          <w:szCs w:val="28"/>
          <w:lang w:eastAsia="ru-RU"/>
        </w:rPr>
        <w:t>Далее рассмотрим более подробно каждую из вышеназванных категорий методов управления. Начнем с экономических методов управления.</w:t>
      </w:r>
    </w:p>
    <w:p w:rsidR="0049244E" w:rsidRPr="0049244E" w:rsidRDefault="0049244E" w:rsidP="0049244E">
      <w:pPr>
        <w:tabs>
          <w:tab w:val="left" w:pos="3869"/>
        </w:tabs>
        <w:spacing w:after="0" w:line="360" w:lineRule="auto"/>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center"/>
        <w:rPr>
          <w:rFonts w:ascii="Times New Roman" w:eastAsia="Calibri" w:hAnsi="Times New Roman" w:cs="Times New Roman"/>
          <w:b/>
          <w:color w:val="000000" w:themeColor="text1"/>
          <w:sz w:val="28"/>
          <w:szCs w:val="28"/>
        </w:rPr>
      </w:pPr>
      <w:r w:rsidRPr="0049244E">
        <w:rPr>
          <w:rFonts w:ascii="Times New Roman" w:eastAsia="Calibri" w:hAnsi="Times New Roman" w:cs="Times New Roman"/>
          <w:b/>
          <w:color w:val="000000" w:themeColor="text1"/>
          <w:sz w:val="28"/>
          <w:szCs w:val="28"/>
        </w:rPr>
        <w:t>1.2. Экономические методы управления</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Экономические методы управления персоналом — способы воздействия на персонал, в основе которых лежит использование экономических законов, которые в свою очередь возможно применять как для поощрения, так и «наказания» работников. В современном мире в условиях рыночной </w:t>
      </w:r>
      <w:r w:rsidRPr="0049244E">
        <w:rPr>
          <w:rFonts w:ascii="Times New Roman" w:eastAsia="Calibri" w:hAnsi="Times New Roman" w:cs="Times New Roman"/>
          <w:color w:val="000000" w:themeColor="text1"/>
          <w:sz w:val="28"/>
          <w:szCs w:val="28"/>
        </w:rPr>
        <w:lastRenderedPageBreak/>
        <w:t xml:space="preserve">экономики, то есть сложного взаимодействия системы спроса и предложения, усиливается значимость экономических методов управления. Они становятся важнейшим условием создания целостной и эффективной системы управления предприятием.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Вместе с тем наиболее распространенными экономическими методами влияния на персонал являются: хозяйственный расчет и материальное стимулирование и отдельно выделяют технико-экономическое планирование, которое может сочетать в себе сразу несколько экономических методов управления персоналом.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Рассмотрим подробнее их специфику. Хозяйственный расчет направлен на стимулирование работников сопоставлять размеры расходов на производство продукции с результатами деятельности организации, или другими словами, на экономное расходование ресурсов и материальную заинтересованность персонала в результатах труда.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Материальное стимулирование осуществляется с помощью установления уровня материального вознаграждения, например, заработной платы, премий, компенсаций и льгот. Материальная оплата труда представляет собой основной интерес большинства работников, и потому является важнейшим инструментом воздействия на персонал, как позитивного, так и негативного. </w:t>
      </w:r>
    </w:p>
    <w:p w:rsidR="0049244E" w:rsidRPr="0049244E" w:rsidRDefault="0049244E" w:rsidP="00FB1E3C">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Важнейшим экономическим методом управления персоналом является технико-экономическое планирование. С помощью планирования разрабатывается стратегия деятельности организации. После утверждения планы и задачи поступают руководителям для контроля и управл</w:t>
      </w:r>
      <w:r w:rsidR="00FB1E3C">
        <w:rPr>
          <w:rFonts w:ascii="Times New Roman" w:eastAsia="Calibri" w:hAnsi="Times New Roman" w:cs="Times New Roman"/>
          <w:color w:val="000000" w:themeColor="text1"/>
          <w:sz w:val="28"/>
          <w:szCs w:val="28"/>
        </w:rPr>
        <w:t xml:space="preserve">ения работой по их исполнению. </w:t>
      </w:r>
      <w:r w:rsidRPr="0049244E">
        <w:rPr>
          <w:rFonts w:ascii="Times New Roman" w:eastAsia="Calibri" w:hAnsi="Times New Roman" w:cs="Times New Roman"/>
          <w:color w:val="000000" w:themeColor="text1"/>
          <w:sz w:val="28"/>
          <w:szCs w:val="28"/>
        </w:rPr>
        <w:t xml:space="preserve">План экономического развития играет важную роль в управлении персоналом и предприятием в целом, так как является основной формой обеспечения баланса между рыночным спросом на товар, необходимыми ресурсами и производством товаров и услуг.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Для достижения поставленных целей и реализации стратегии компании необходимо четко определить критерии эффективности и конечные </w:t>
      </w:r>
      <w:r w:rsidRPr="0049244E">
        <w:rPr>
          <w:rFonts w:ascii="Times New Roman" w:eastAsia="Calibri" w:hAnsi="Times New Roman" w:cs="Times New Roman"/>
          <w:color w:val="000000" w:themeColor="text1"/>
          <w:sz w:val="28"/>
          <w:szCs w:val="28"/>
        </w:rPr>
        <w:lastRenderedPageBreak/>
        <w:t>результаты производства, установить необходимый уровень показателей эффективности деятельности предприятия.</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Исследуем положительные и негативные возможные результаты воздействия экономических методов на работу предприятия, представленные в табл. 1.</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Таблица 1. Влияние различных факторов на воздействие экономических методов деятельности предприятия</w:t>
      </w:r>
    </w:p>
    <w:tbl>
      <w:tblPr>
        <w:tblStyle w:val="ab"/>
        <w:tblW w:w="9493" w:type="dxa"/>
        <w:tblLook w:val="04A0" w:firstRow="1" w:lastRow="0" w:firstColumn="1" w:lastColumn="0" w:noHBand="0" w:noVBand="1"/>
      </w:tblPr>
      <w:tblGrid>
        <w:gridCol w:w="4672"/>
        <w:gridCol w:w="4821"/>
      </w:tblGrid>
      <w:tr w:rsidR="0049244E" w:rsidRPr="0049244E" w:rsidTr="00FB1E3C">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Положительное влияние</w:t>
            </w:r>
          </w:p>
        </w:tc>
        <w:tc>
          <w:tcPr>
            <w:tcW w:w="4821"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Негативное влияние</w:t>
            </w:r>
          </w:p>
        </w:tc>
      </w:tr>
      <w:tr w:rsidR="0049244E" w:rsidRPr="0049244E" w:rsidTr="00FB1E3C">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Четкая планировка конечных результатов (выручка, объем производства и т.д.), что позволяет эффективнее разрабатывать долгосрочную стратегию</w:t>
            </w:r>
          </w:p>
        </w:tc>
        <w:tc>
          <w:tcPr>
            <w:tcW w:w="4821"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Устанавливаются четкие, но нереалистичные желаемые конечные результаты и показатели</w:t>
            </w:r>
          </w:p>
        </w:tc>
      </w:tr>
      <w:tr w:rsidR="0049244E" w:rsidRPr="0049244E" w:rsidTr="00FB1E3C">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Развитие системы дополнительной заработной платы, с учетом квалификации, эффективности работника, что положительно влияет на мотивацию персонала</w:t>
            </w:r>
          </w:p>
        </w:tc>
        <w:tc>
          <w:tcPr>
            <w:tcW w:w="4821"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Система материального стимулирования может распределять вознаграждение на основе ложного представления о реальной эффективности работников, таким образом, не выполняя функцию стимулирования персонала</w:t>
            </w:r>
          </w:p>
        </w:tc>
      </w:tr>
      <w:tr w:rsidR="0049244E" w:rsidRPr="0049244E" w:rsidTr="00FB1E3C">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Эффективно использование имеющихся ресурсов: материальное вознаграждение работникам устанавливается на оптимальном уровне, который удовлетворяет сотрудников и в то же время не оказывает негативное влияние на прибыль предприятия</w:t>
            </w:r>
          </w:p>
        </w:tc>
        <w:tc>
          <w:tcPr>
            <w:tcW w:w="4821"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Неправильное использование экономических методов может привести к неэффективному распределению и использованию ресурсов</w:t>
            </w:r>
          </w:p>
        </w:tc>
      </w:tr>
    </w:tbl>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Помимо экономических методов, немаловажное значение имеют и социально-психологические методы, речь о которых более предметно пойдет в следующем параграфе.</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center"/>
        <w:rPr>
          <w:rFonts w:ascii="Times New Roman" w:eastAsia="Calibri" w:hAnsi="Times New Roman" w:cs="Times New Roman"/>
          <w:b/>
          <w:color w:val="000000" w:themeColor="text1"/>
          <w:sz w:val="28"/>
          <w:szCs w:val="28"/>
        </w:rPr>
      </w:pPr>
      <w:r w:rsidRPr="0049244E">
        <w:rPr>
          <w:rFonts w:ascii="Times New Roman" w:eastAsia="Calibri" w:hAnsi="Times New Roman" w:cs="Times New Roman"/>
          <w:b/>
          <w:color w:val="000000" w:themeColor="text1"/>
          <w:sz w:val="28"/>
          <w:szCs w:val="28"/>
        </w:rPr>
        <w:t>1.3. Организационно-распорядительные методы управления</w:t>
      </w:r>
    </w:p>
    <w:p w:rsidR="0049244E" w:rsidRPr="0049244E" w:rsidRDefault="0049244E" w:rsidP="0049244E">
      <w:pPr>
        <w:tabs>
          <w:tab w:val="left" w:pos="3869"/>
        </w:tabs>
        <w:spacing w:after="0" w:line="360" w:lineRule="auto"/>
        <w:ind w:firstLine="709"/>
        <w:contextualSpacing/>
        <w:jc w:val="center"/>
        <w:rPr>
          <w:rFonts w:ascii="Times New Roman" w:eastAsia="Calibri" w:hAnsi="Times New Roman" w:cs="Times New Roman"/>
          <w:b/>
          <w:color w:val="000000" w:themeColor="text1"/>
          <w:sz w:val="28"/>
          <w:szCs w:val="28"/>
        </w:rPr>
      </w:pP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Административные методы основаны на дисциплине, ответственности, власти, нормативно-документальном закреплении функций, принуждении. Они ориентированы на такие мотивы поведения, как осознанное стремление </w:t>
      </w:r>
      <w:r w:rsidRPr="0049244E">
        <w:rPr>
          <w:rFonts w:ascii="Times New Roman" w:eastAsia="Calibri" w:hAnsi="Times New Roman" w:cs="Times New Roman"/>
          <w:color w:val="000000" w:themeColor="text1"/>
          <w:sz w:val="28"/>
          <w:szCs w:val="28"/>
        </w:rPr>
        <w:lastRenderedPageBreak/>
        <w:t xml:space="preserve">человека трудиться и приносить пользу компании, на чувство долга. Отличительная черта административных методов — это не косвенный, а прямой характер воздействия. </w:t>
      </w:r>
      <w:r w:rsidR="008B081D">
        <w:rPr>
          <w:rStyle w:val="aa"/>
          <w:rFonts w:ascii="Times New Roman" w:eastAsia="Calibri" w:hAnsi="Times New Roman" w:cs="Times New Roman"/>
          <w:color w:val="000000" w:themeColor="text1"/>
          <w:sz w:val="28"/>
          <w:szCs w:val="28"/>
        </w:rPr>
        <w:footnoteReference w:customMarkFollows="1" w:id="3"/>
        <w:t>3</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Два других тип методов, экономические и социально-психологические, напротив, носят косвенный характер воздействия на персонал, а не прямой. Выделяют четыре основных административных методов управления персоналом: организационное воздействие, дисциплинарная ответственность, материальная ответственность, административная ответственность. Рассмотрим каждый из них.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Организационное воздействие основано на действии внутренних нормативных документов, регулирующих деятельность персонала. К таким документам относятся, например, устав организации, организационная структура и штатное расписание, должностные инструкции, правила внутреннего распорядка.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Распорядительное воздействие направлено на обеспечение соблюдения внутренних нормативных документов. В рамках этого метода руководство организации использует приказы, распоряжения, указания, инструкции, координацию работ. Следующий административный метод управления персоналом заключается в введении руководством дисциплинарной ответственности и взысканий.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За совершение дисциплинарного проступка, то есть неисполнение или ненадлежащее исполнение работником возложенных на него трудовых обязанностей, работодатель имеет право применить дисциплинарное взыскание.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Примерами таких взысканий являются: замечание, выговор, увольнение по соответствующим основаниям.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Материальная ответственность — административный метод управления персоналом, основанный на закрепленной в трудовом договоре материальной </w:t>
      </w:r>
      <w:r w:rsidRPr="0049244E">
        <w:rPr>
          <w:rFonts w:ascii="Times New Roman" w:eastAsia="Calibri" w:hAnsi="Times New Roman" w:cs="Times New Roman"/>
          <w:color w:val="000000" w:themeColor="text1"/>
          <w:sz w:val="28"/>
          <w:szCs w:val="28"/>
        </w:rPr>
        <w:lastRenderedPageBreak/>
        <w:t xml:space="preserve">ответственности работника за ущерб, причиненный в результате виновного противоправного действия. Часто применяется в производственных предприятиях в целях стимулирования более бережного и осторожного отношения работников с товаром, а также с документами. Утрата документов также является основанием для привлечения работника к материальной ответственности. </w:t>
      </w:r>
      <w:r w:rsidR="008B081D">
        <w:rPr>
          <w:rStyle w:val="aa"/>
          <w:rFonts w:ascii="Times New Roman" w:eastAsia="Calibri" w:hAnsi="Times New Roman" w:cs="Times New Roman"/>
          <w:color w:val="000000" w:themeColor="text1"/>
          <w:sz w:val="28"/>
          <w:szCs w:val="28"/>
        </w:rPr>
        <w:footnoteReference w:customMarkFollows="1" w:id="4"/>
        <w:t>4</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Кроме того, административный метод управления персоналом включает в себя распределение обязанностей между сотрудниками. Управляющий в компании должен распределять и координировать задачи таким образом, чтобы достигать наибольшей результативности и в то же время снизить вероятность Последний административный метод управления персоналом — административная ответственность применяется в случаях совершения административных правонарушений, регулируемых Кодексом об административных правонарушениях.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Причем следует упомянуть, что привлечение работника к административной ответственность за нарушение правил предприятия, не влечет за собой увольнения с работы. Рассмотрим, как именно административные методы могут влиять на работу персонала.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В таблице 2 показан, как положительный, так и отрицательный возможный эффект этих методов.</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Таблица 2. Характеристика влияния административных методов на деятельность персонала</w:t>
      </w:r>
    </w:p>
    <w:tbl>
      <w:tblPr>
        <w:tblStyle w:val="ab"/>
        <w:tblW w:w="0" w:type="auto"/>
        <w:tblLook w:val="04A0" w:firstRow="1" w:lastRow="0" w:firstColumn="1" w:lastColumn="0" w:noHBand="0" w:noVBand="1"/>
      </w:tblPr>
      <w:tblGrid>
        <w:gridCol w:w="4672"/>
        <w:gridCol w:w="4673"/>
      </w:tblGrid>
      <w:tr w:rsidR="0049244E" w:rsidRPr="0049244E" w:rsidTr="000D3BE3">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Положительное влияние</w:t>
            </w:r>
          </w:p>
        </w:tc>
        <w:tc>
          <w:tcPr>
            <w:tcW w:w="4673"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Негативное влияние</w:t>
            </w:r>
          </w:p>
        </w:tc>
      </w:tr>
      <w:tr w:rsidR="0049244E" w:rsidRPr="0049244E" w:rsidTr="000D3BE3">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Наличие четкой и понятной системы организации работы персонала; четкая регламентация обязанностей работников, правил внутреннего распорядка</w:t>
            </w:r>
          </w:p>
        </w:tc>
        <w:tc>
          <w:tcPr>
            <w:tcW w:w="4673"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Возможно использование устаревшей организационной структуры</w:t>
            </w:r>
          </w:p>
        </w:tc>
      </w:tr>
      <w:tr w:rsidR="0049244E" w:rsidRPr="0049244E" w:rsidTr="000D3BE3">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Применение системы контроля качества выполнения работы на всех уровнях предприятия</w:t>
            </w:r>
          </w:p>
        </w:tc>
        <w:tc>
          <w:tcPr>
            <w:tcW w:w="4673"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 xml:space="preserve">Неэффективное использование методов может повлечь расплывчатые и нечеткие распоряжения руководства, что </w:t>
            </w:r>
            <w:r w:rsidRPr="0049244E">
              <w:rPr>
                <w:rFonts w:ascii="Times New Roman" w:hAnsi="Times New Roman"/>
                <w:color w:val="000000" w:themeColor="text1"/>
                <w:sz w:val="24"/>
                <w:szCs w:val="24"/>
              </w:rPr>
              <w:lastRenderedPageBreak/>
              <w:t>отрицательно сказывается на работе персонала</w:t>
            </w:r>
          </w:p>
        </w:tc>
      </w:tr>
      <w:tr w:rsidR="0049244E" w:rsidRPr="0049244E" w:rsidTr="000D3BE3">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lastRenderedPageBreak/>
              <w:t>При эффективном использовании методов достигается баланс между административными методами наказания и поощрения</w:t>
            </w:r>
          </w:p>
        </w:tc>
        <w:tc>
          <w:tcPr>
            <w:tcW w:w="4673"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Руководитель может чрезмерно использовать лишь один из административных методов, создавая дисбаланс между поощрением и наказанием</w:t>
            </w:r>
          </w:p>
        </w:tc>
      </w:tr>
    </w:tbl>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Завершающей группой методов управления являются социально-психологические методы, речь о которых более предметно пойдет в следующем параграфе.</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center"/>
        <w:rPr>
          <w:rFonts w:ascii="Times New Roman" w:eastAsia="Calibri" w:hAnsi="Times New Roman" w:cs="Times New Roman"/>
          <w:b/>
          <w:color w:val="000000" w:themeColor="text1"/>
          <w:sz w:val="28"/>
          <w:szCs w:val="28"/>
        </w:rPr>
      </w:pPr>
      <w:r w:rsidRPr="0049244E">
        <w:rPr>
          <w:rFonts w:ascii="Times New Roman" w:eastAsia="Calibri" w:hAnsi="Times New Roman" w:cs="Times New Roman"/>
          <w:b/>
          <w:color w:val="000000" w:themeColor="text1"/>
          <w:sz w:val="28"/>
          <w:szCs w:val="28"/>
        </w:rPr>
        <w:t>1.4. Социально-психологические методы управления</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Социально — психологические методы основаны на принципах социологии и психологии, так как затрагивают психологические особенности работников, а также то, как строятся отношения каждого работника в коллективе: как он влияет на коллектив и как коллектив влияет на него. Это подтверждает, например, исследователь Емельянов, по мнению которого, социально-психологические методы основаны на знании психологии человека и направлены на конкретные индивидуальные, личностные особенности того или иного сотрудника. </w:t>
      </w:r>
      <w:r w:rsidR="008B081D">
        <w:rPr>
          <w:rStyle w:val="aa"/>
          <w:rFonts w:ascii="Times New Roman" w:eastAsia="Calibri" w:hAnsi="Times New Roman" w:cs="Times New Roman"/>
          <w:color w:val="000000" w:themeColor="text1"/>
          <w:sz w:val="28"/>
          <w:szCs w:val="28"/>
        </w:rPr>
        <w:footnoteReference w:customMarkFollows="1" w:id="5"/>
        <w:t>5</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Социально-психологические методы включают использование неформальных факторов, социальных интересов работников, сосредоточение на их личностных качествах в процессе управления персоналом. Эти методы помогают определить для каждого сотрудника его место в коллективе, выявить неформальных лидеров и дать им возможность развиваться, создать благоприятную корпоративную культуру, обеспечить коммуникацию в коллективе, предотвратить возможные конфликты и так далее.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lastRenderedPageBreak/>
        <w:t xml:space="preserve">Тремя основными приемами, которые используются в данной категории методов являются внушение, похвала и осуждение, командование. Рассмотрим каждый из этих приемов. Под внушением подразумевается психологическое воздействие на работника со стороны руководителя, которое заключается в аргументированном и логическом убеждении.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Похвала и осуждение — психологические приемы воздействия на персонал </w:t>
      </w:r>
      <w:r w:rsidR="00ED7623" w:rsidRPr="0049244E">
        <w:rPr>
          <w:rFonts w:ascii="Times New Roman" w:eastAsia="Calibri" w:hAnsi="Times New Roman" w:cs="Times New Roman"/>
          <w:color w:val="000000" w:themeColor="text1"/>
          <w:sz w:val="28"/>
          <w:szCs w:val="28"/>
        </w:rPr>
        <w:t>путем оценивания</w:t>
      </w:r>
      <w:r w:rsidRPr="0049244E">
        <w:rPr>
          <w:rFonts w:ascii="Times New Roman" w:eastAsia="Calibri" w:hAnsi="Times New Roman" w:cs="Times New Roman"/>
          <w:color w:val="000000" w:themeColor="text1"/>
          <w:sz w:val="28"/>
          <w:szCs w:val="28"/>
        </w:rPr>
        <w:t xml:space="preserve"> результатов труда работника.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Командование — требование руководителя моментального и беспрекословного исполнения работником указаний, оказывающее особое психологическое влияние на персонал в условиях отсутствия времени на обсуждение и возможные конфликты.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Социально-психологические методы управления персоналом также включают различные методики для выявления личностных предпочтений работников, оценки социальных отношений. Это необходимо, чтобы эффективно осуществлять социально-психологическое воздействие на персонал.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Такими методиками являются, например, интервью, анкетирование и социометрический метод. Анкетирование позволяет получить необходимую личностную информацию о персонале с помощью опроса работников. Оно осуществляется с использованием специальных бланков анкет, в которых могут быть как открытые, так и закрытые вопросы.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Интервьюирование представляет из себя диалог с собеседником для получения необходимой информации. Интервью требует высокой квалификации интервьюера и большое количество времени.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Социометрический метод заключается в анализе как деловых, так и дружеских взаимоотношений в коллективе. В рамках этого метода на основе анкетирования персонала строится матрица предпочтительных контактов между работниками. Эта матрица также помогает выявить неформальных лидеров в коллективе, что довольно важно.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lastRenderedPageBreak/>
        <w:t>Кроме того, социально-психологические методы подразумевают осуществление психологического отбора персонала, психологической адаптации новых сотрудников, разработка стратегии карьерного продвижения работника на основе его личностных особенностей, развитие интеллектуальных и социальных качеств работников, уровня их образования и квалификации, формирование корпоративной культуры</w:t>
      </w:r>
      <w:r w:rsidR="009D10C5">
        <w:rPr>
          <w:rFonts w:ascii="Times New Roman" w:eastAsia="Calibri" w:hAnsi="Times New Roman" w:cs="Times New Roman"/>
          <w:color w:val="000000" w:themeColor="text1"/>
          <w:sz w:val="28"/>
          <w:szCs w:val="28"/>
        </w:rPr>
        <w:t xml:space="preserve"> и т.д</w:t>
      </w:r>
      <w:r w:rsidRPr="0049244E">
        <w:rPr>
          <w:rFonts w:ascii="Times New Roman" w:eastAsia="Calibri" w:hAnsi="Times New Roman" w:cs="Times New Roman"/>
          <w:color w:val="000000" w:themeColor="text1"/>
          <w:sz w:val="28"/>
          <w:szCs w:val="28"/>
        </w:rPr>
        <w:t xml:space="preserve">. </w:t>
      </w:r>
      <w:r w:rsidR="008B081D">
        <w:rPr>
          <w:rStyle w:val="aa"/>
          <w:rFonts w:ascii="Times New Roman" w:eastAsia="Calibri" w:hAnsi="Times New Roman" w:cs="Times New Roman"/>
          <w:color w:val="000000" w:themeColor="text1"/>
          <w:sz w:val="28"/>
          <w:szCs w:val="28"/>
        </w:rPr>
        <w:footnoteReference w:customMarkFollows="1" w:id="6"/>
        <w:t>6</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 xml:space="preserve">Создание благоприятной корпоративной культуры и позитивной атмосферы в компании является в наше время одной из самых значимых целей руководства. Это можно видеть на примере одних из наиболее успешных зарубежных компаний, таких как Sony, Ford, Nissan и другие. </w:t>
      </w: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Таблица 3. Характеристика различных методов, влияющих на персонал организации</w:t>
      </w:r>
    </w:p>
    <w:tbl>
      <w:tblPr>
        <w:tblStyle w:val="ab"/>
        <w:tblW w:w="0" w:type="auto"/>
        <w:tblLook w:val="04A0" w:firstRow="1" w:lastRow="0" w:firstColumn="1" w:lastColumn="0" w:noHBand="0" w:noVBand="1"/>
      </w:tblPr>
      <w:tblGrid>
        <w:gridCol w:w="4672"/>
        <w:gridCol w:w="4673"/>
      </w:tblGrid>
      <w:tr w:rsidR="0049244E" w:rsidRPr="0049244E" w:rsidTr="00005C2D">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Положительное влияние</w:t>
            </w:r>
          </w:p>
        </w:tc>
        <w:tc>
          <w:tcPr>
            <w:tcW w:w="4673"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Негативное влияние</w:t>
            </w:r>
          </w:p>
        </w:tc>
      </w:tr>
      <w:tr w:rsidR="0049244E" w:rsidRPr="0049244E" w:rsidTr="00005C2D">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Использование методов позволяет контролировать сохранение благоприятного социального климата в коллективе и предотвращать конфликты</w:t>
            </w:r>
          </w:p>
        </w:tc>
        <w:tc>
          <w:tcPr>
            <w:tcW w:w="4673"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Неправильное использование инструментов социально-психологических методов может дать ложную информацию о социальных отношениях в коллективе</w:t>
            </w:r>
          </w:p>
        </w:tc>
      </w:tr>
      <w:tr w:rsidR="0049244E" w:rsidRPr="0049244E" w:rsidTr="00005C2D">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Создание позитивного образа предприятия</w:t>
            </w:r>
          </w:p>
        </w:tc>
        <w:tc>
          <w:tcPr>
            <w:tcW w:w="4673"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Чрезмерное использование социально-психологических методов может привести к созданию нервозной атмосферы в коллективе, дискомфорта сотрудников.</w:t>
            </w:r>
          </w:p>
        </w:tc>
      </w:tr>
      <w:tr w:rsidR="0049244E" w:rsidRPr="0049244E" w:rsidTr="00005C2D">
        <w:tc>
          <w:tcPr>
            <w:tcW w:w="4672"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Выявление неформальных лидеров в коллективе позволяет эффективнее распределять задачи среди работников и следить за качеством их выполнения</w:t>
            </w:r>
          </w:p>
        </w:tc>
        <w:tc>
          <w:tcPr>
            <w:tcW w:w="4673" w:type="dxa"/>
          </w:tcPr>
          <w:p w:rsidR="0049244E" w:rsidRPr="0049244E" w:rsidRDefault="0049244E" w:rsidP="0049244E">
            <w:pPr>
              <w:tabs>
                <w:tab w:val="left" w:pos="3869"/>
              </w:tabs>
              <w:spacing w:line="276" w:lineRule="auto"/>
              <w:contextualSpacing/>
              <w:jc w:val="center"/>
              <w:rPr>
                <w:rFonts w:ascii="Times New Roman" w:hAnsi="Times New Roman"/>
                <w:color w:val="000000" w:themeColor="text1"/>
                <w:sz w:val="24"/>
                <w:szCs w:val="24"/>
              </w:rPr>
            </w:pPr>
            <w:r w:rsidRPr="0049244E">
              <w:rPr>
                <w:rFonts w:ascii="Times New Roman" w:hAnsi="Times New Roman"/>
                <w:color w:val="000000" w:themeColor="text1"/>
                <w:sz w:val="24"/>
                <w:szCs w:val="24"/>
              </w:rPr>
              <w:t>При использование социально-психологических методов возможно проведение радикальных изменений в коллективе без должного информирование сотрудников и их психологической подготовки</w:t>
            </w:r>
          </w:p>
        </w:tc>
      </w:tr>
    </w:tbl>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p>
    <w:p w:rsidR="0049244E" w:rsidRPr="0049244E" w:rsidRDefault="0049244E" w:rsidP="0049244E">
      <w:pPr>
        <w:tabs>
          <w:tab w:val="left" w:pos="3869"/>
        </w:tabs>
        <w:spacing w:after="0" w:line="360" w:lineRule="auto"/>
        <w:ind w:firstLine="709"/>
        <w:contextualSpacing/>
        <w:jc w:val="both"/>
        <w:rPr>
          <w:rFonts w:ascii="Times New Roman" w:eastAsia="Calibri" w:hAnsi="Times New Roman" w:cs="Times New Roman"/>
          <w:color w:val="000000" w:themeColor="text1"/>
          <w:sz w:val="28"/>
          <w:szCs w:val="28"/>
        </w:rPr>
      </w:pPr>
      <w:r w:rsidRPr="0049244E">
        <w:rPr>
          <w:rFonts w:ascii="Times New Roman" w:eastAsia="Calibri" w:hAnsi="Times New Roman" w:cs="Times New Roman"/>
          <w:color w:val="000000" w:themeColor="text1"/>
          <w:sz w:val="28"/>
          <w:szCs w:val="28"/>
        </w:rPr>
        <w:t>Таким образом, завершая исследование по данной главе можно сказать о том, что в ней были рассмотрены вопросы, связанные с изучением понятия управления и ключевыми его методами</w:t>
      </w:r>
    </w:p>
    <w:p w:rsidR="0049244E" w:rsidRDefault="0049244E" w:rsidP="007712E0">
      <w:pPr>
        <w:tabs>
          <w:tab w:val="left" w:pos="4376"/>
        </w:tabs>
        <w:spacing w:after="0" w:line="360" w:lineRule="auto"/>
        <w:contextualSpacing/>
        <w:rPr>
          <w:rFonts w:ascii="Times New Roman" w:eastAsia="Calibri" w:hAnsi="Times New Roman" w:cs="Times New Roman"/>
          <w:b/>
          <w:color w:val="000000"/>
          <w:sz w:val="28"/>
          <w:szCs w:val="28"/>
        </w:rPr>
      </w:pPr>
    </w:p>
    <w:p w:rsidR="00ED7623" w:rsidRDefault="00ED7623" w:rsidP="00F50202">
      <w:pPr>
        <w:tabs>
          <w:tab w:val="left" w:pos="3890"/>
        </w:tabs>
        <w:spacing w:after="0" w:line="360" w:lineRule="auto"/>
        <w:contextualSpacing/>
        <w:jc w:val="center"/>
        <w:rPr>
          <w:rFonts w:ascii="Times New Roman" w:eastAsia="Calibri" w:hAnsi="Times New Roman" w:cs="Times New Roman"/>
          <w:b/>
          <w:color w:val="000000"/>
          <w:sz w:val="28"/>
          <w:szCs w:val="28"/>
        </w:rPr>
      </w:pPr>
      <w:r w:rsidRPr="00ED7623">
        <w:rPr>
          <w:rFonts w:ascii="Times New Roman" w:eastAsia="Calibri" w:hAnsi="Times New Roman" w:cs="Times New Roman"/>
          <w:b/>
          <w:color w:val="000000"/>
          <w:sz w:val="28"/>
          <w:szCs w:val="28"/>
        </w:rPr>
        <w:lastRenderedPageBreak/>
        <w:t>Глава 2. Анализ методов управления и их мотивационная направленность в организации на примере компании «ИКЕА»</w:t>
      </w:r>
    </w:p>
    <w:p w:rsidR="00A110A5" w:rsidRDefault="00F50202" w:rsidP="00F50202">
      <w:pPr>
        <w:tabs>
          <w:tab w:val="left" w:pos="3890"/>
        </w:tabs>
        <w:spacing w:after="0" w:line="360" w:lineRule="auto"/>
        <w:contextualSpacing/>
        <w:jc w:val="center"/>
        <w:rPr>
          <w:rFonts w:ascii="Times New Roman" w:eastAsia="Calibri" w:hAnsi="Times New Roman" w:cs="Times New Roman"/>
          <w:b/>
          <w:color w:val="000000"/>
          <w:sz w:val="28"/>
          <w:szCs w:val="28"/>
        </w:rPr>
      </w:pPr>
      <w:r w:rsidRPr="00F50202">
        <w:rPr>
          <w:rFonts w:ascii="Times New Roman" w:eastAsia="Calibri" w:hAnsi="Times New Roman" w:cs="Times New Roman"/>
          <w:b/>
          <w:color w:val="000000"/>
          <w:sz w:val="28"/>
          <w:szCs w:val="28"/>
        </w:rPr>
        <w:t>2.1 Анализ использования административных и экономических методов управления в компании «ИКЕА»</w:t>
      </w:r>
    </w:p>
    <w:p w:rsidR="00F50202" w:rsidRDefault="00F50202" w:rsidP="00F50202">
      <w:pPr>
        <w:tabs>
          <w:tab w:val="left" w:pos="3890"/>
        </w:tabs>
        <w:spacing w:after="0" w:line="360" w:lineRule="auto"/>
        <w:contextualSpacing/>
        <w:jc w:val="center"/>
        <w:rPr>
          <w:rFonts w:ascii="Times New Roman" w:eastAsia="Calibri" w:hAnsi="Times New Roman" w:cs="Times New Roman"/>
          <w:color w:val="000000"/>
          <w:sz w:val="28"/>
          <w:szCs w:val="28"/>
        </w:rPr>
      </w:pPr>
    </w:p>
    <w:p w:rsidR="00A110A5" w:rsidRPr="00A110A5" w:rsidRDefault="00A110A5" w:rsidP="00A110A5">
      <w:pPr>
        <w:tabs>
          <w:tab w:val="left" w:pos="3890"/>
        </w:tabs>
        <w:spacing w:after="0" w:line="360" w:lineRule="auto"/>
        <w:ind w:firstLine="709"/>
        <w:contextualSpacing/>
        <w:jc w:val="both"/>
        <w:rPr>
          <w:rFonts w:ascii="Times New Roman" w:eastAsia="Calibri" w:hAnsi="Times New Roman" w:cs="Times New Roman"/>
          <w:color w:val="000000"/>
          <w:sz w:val="28"/>
          <w:szCs w:val="28"/>
        </w:rPr>
      </w:pPr>
      <w:r w:rsidRPr="00A110A5">
        <w:rPr>
          <w:rFonts w:ascii="Times New Roman" w:eastAsia="Calibri" w:hAnsi="Times New Roman" w:cs="Times New Roman"/>
          <w:color w:val="000000"/>
          <w:sz w:val="28"/>
          <w:szCs w:val="28"/>
        </w:rPr>
        <w:t xml:space="preserve">На сегодняшний день, компания «ИКЕА» является одним из лидеров в области производства и реализации мебельной продукции на как на национальном, так и на международном уровне. </w:t>
      </w:r>
    </w:p>
    <w:p w:rsidR="00522B5D" w:rsidRDefault="00A110A5" w:rsidP="00522B5D">
      <w:pPr>
        <w:tabs>
          <w:tab w:val="left" w:pos="3890"/>
        </w:tabs>
        <w:spacing w:after="0" w:line="360" w:lineRule="auto"/>
        <w:ind w:firstLine="709"/>
        <w:contextualSpacing/>
        <w:jc w:val="both"/>
        <w:rPr>
          <w:rFonts w:ascii="Times New Roman" w:eastAsia="Calibri" w:hAnsi="Times New Roman" w:cs="Times New Roman"/>
          <w:color w:val="000000"/>
          <w:sz w:val="28"/>
          <w:szCs w:val="28"/>
        </w:rPr>
      </w:pPr>
      <w:r w:rsidRPr="00A110A5">
        <w:rPr>
          <w:rFonts w:ascii="Times New Roman" w:eastAsia="Calibri" w:hAnsi="Times New Roman" w:cs="Times New Roman"/>
          <w:color w:val="000000"/>
          <w:sz w:val="28"/>
          <w:szCs w:val="28"/>
        </w:rPr>
        <w:t xml:space="preserve">Для того, чтобы выяснить структуру управления компании отобразим ее схематично на рисунке </w:t>
      </w:r>
      <w:r>
        <w:rPr>
          <w:rFonts w:ascii="Times New Roman" w:eastAsia="Calibri" w:hAnsi="Times New Roman" w:cs="Times New Roman"/>
          <w:color w:val="000000"/>
          <w:sz w:val="28"/>
          <w:szCs w:val="28"/>
        </w:rPr>
        <w:t>2.1</w:t>
      </w:r>
    </w:p>
    <w:p w:rsidR="00522B5D" w:rsidRPr="00522B5D" w:rsidRDefault="00522B5D" w:rsidP="00522B5D">
      <w:pPr>
        <w:tabs>
          <w:tab w:val="left" w:pos="3890"/>
        </w:tabs>
        <w:spacing w:after="0" w:line="360" w:lineRule="auto"/>
        <w:ind w:firstLine="709"/>
        <w:contextualSpacing/>
        <w:jc w:val="both"/>
        <w:rPr>
          <w:rFonts w:ascii="Times New Roman" w:eastAsia="Calibri" w:hAnsi="Times New Roman" w:cs="Times New Roman"/>
          <w:color w:val="000000"/>
          <w:sz w:val="28"/>
          <w:szCs w:val="28"/>
        </w:rPr>
      </w:pP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685656EB" wp14:editId="53517619">
                <wp:simplePos x="0" y="0"/>
                <wp:positionH relativeFrom="column">
                  <wp:posOffset>3625215</wp:posOffset>
                </wp:positionH>
                <wp:positionV relativeFrom="paragraph">
                  <wp:posOffset>115147</wp:posOffset>
                </wp:positionV>
                <wp:extent cx="2101850" cy="651963"/>
                <wp:effectExtent l="0" t="0" r="12700" b="15240"/>
                <wp:wrapNone/>
                <wp:docPr id="55" name="Овал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0" cy="651963"/>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522B5D" w:rsidRPr="00B3222E" w:rsidRDefault="00522B5D" w:rsidP="00522B5D">
                            <w:pPr>
                              <w:spacing w:line="240" w:lineRule="auto"/>
                              <w:jc w:val="center"/>
                              <w:rPr>
                                <w:rFonts w:ascii="Times New Roman" w:hAnsi="Times New Roman"/>
                              </w:rPr>
                            </w:pPr>
                            <w:r w:rsidRPr="00B3222E">
                              <w:rPr>
                                <w:rFonts w:ascii="Times New Roman" w:hAnsi="Times New Roman"/>
                              </w:rPr>
                              <w:t>Отдел по работе с персоналом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685656EB" id="Овал 55" o:spid="_x0000_s1026" style="position:absolute;left:0;text-align:left;margin-left:285.45pt;margin-top:9.05pt;width:165.5pt;height:5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" fillcolor="window" strokecolor="windowText" strokeweight="1pt">
                <v:stroke joinstyle="miter"/>
                <v:path arrowok="t"/>
                <v:textbox>
                  <w:txbxContent>
                    <w:p w:rsidR="00522B5D" w:rsidRPr="00B3222E" w:rsidRDefault="00522B5D" w:rsidP="00522B5D">
                      <w:pPr>
                        <w:spacing w:line="240" w:lineRule="auto"/>
                        <w:jc w:val="center"/>
                        <w:rPr>
                          <w:rFonts w:ascii="Times New Roman" w:hAnsi="Times New Roman"/>
                        </w:rPr>
                      </w:pPr>
                      <w:r w:rsidRPr="00B3222E">
                        <w:rPr>
                          <w:rFonts w:ascii="Times New Roman" w:hAnsi="Times New Roman"/>
                        </w:rPr>
                        <w:t>Отдел по работе с персоналом</w:t>
                      </w:r>
                    </w:p>
                  </w:txbxContent>
                </v:textbox>
              </v:oval>
            </w:pict>
          </mc:Fallback>
        </mc:AlternateContent>
      </w:r>
    </w:p>
    <w:p w:rsidR="00522B5D" w:rsidRPr="00522B5D" w:rsidRDefault="00522B5D" w:rsidP="00522B5D">
      <w:pPr>
        <w:tabs>
          <w:tab w:val="left" w:pos="4213"/>
        </w:tabs>
        <w:spacing w:after="0" w:line="360" w:lineRule="auto"/>
        <w:ind w:firstLine="709"/>
        <w:jc w:val="both"/>
        <w:rPr>
          <w:rFonts w:ascii="Times New Roman" w:eastAsia="Calibri" w:hAnsi="Times New Roman" w:cs="Times New Roman"/>
          <w:sz w:val="28"/>
          <w:szCs w:val="28"/>
        </w:rPr>
      </w:pP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72C792A" wp14:editId="00314988">
                <wp:simplePos x="0" y="0"/>
                <wp:positionH relativeFrom="column">
                  <wp:posOffset>1805305</wp:posOffset>
                </wp:positionH>
                <wp:positionV relativeFrom="paragraph">
                  <wp:posOffset>67945</wp:posOffset>
                </wp:positionV>
                <wp:extent cx="1300480" cy="332740"/>
                <wp:effectExtent l="0" t="0" r="0" b="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0480" cy="3327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jc w:val="center"/>
                            </w:pPr>
                            <w: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72C792A" id="Скругленный прямоугольник 14" o:spid="_x0000_s1027" style="position:absolute;left:0;text-align:left;margin-left:142.15pt;margin-top:5.35pt;width:102.4pt;height:2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" fillcolor="window" strokecolor="windowText" strokeweight="1pt">
                <v:stroke joinstyle="miter"/>
                <v:path arrowok="t"/>
                <v:textbox>
                  <w:txbxContent>
                    <w:p w:rsidR="00522B5D" w:rsidRDefault="00522B5D" w:rsidP="00522B5D">
                      <w:pPr>
                        <w:jc w:val="center"/>
                      </w:pPr>
                      <w:r>
                        <w:t>Директор</w:t>
                      </w:r>
                    </w:p>
                  </w:txbxContent>
                </v:textbox>
              </v:roundrect>
            </w:pict>
          </mc:Fallback>
        </mc:AlternateContent>
      </w:r>
    </w:p>
    <w:p w:rsidR="00522B5D" w:rsidRPr="00522B5D" w:rsidRDefault="00522B5D" w:rsidP="00522B5D">
      <w:pPr>
        <w:tabs>
          <w:tab w:val="left" w:pos="4213"/>
        </w:tabs>
        <w:spacing w:after="0" w:line="360" w:lineRule="auto"/>
        <w:ind w:firstLine="709"/>
        <w:jc w:val="both"/>
        <w:rPr>
          <w:rFonts w:ascii="Times New Roman" w:eastAsia="Calibri" w:hAnsi="Times New Roman" w:cs="Times New Roman"/>
          <w:sz w:val="28"/>
          <w:szCs w:val="28"/>
        </w:rPr>
      </w:pP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7DDE90E3" wp14:editId="5E69544B">
                <wp:simplePos x="0" y="0"/>
                <wp:positionH relativeFrom="column">
                  <wp:posOffset>4370705</wp:posOffset>
                </wp:positionH>
                <wp:positionV relativeFrom="paragraph">
                  <wp:posOffset>116840</wp:posOffset>
                </wp:positionV>
                <wp:extent cx="35560" cy="130810"/>
                <wp:effectExtent l="0" t="0" r="2540" b="254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560" cy="13081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11EC85" id="Прямая соединительная линия 6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15pt,9.2pt" to="346.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" strokecolor="windowText" strokeweight=".5pt">
                <v:stroke joinstyle="miter"/>
                <o:lock v:ext="edit" shapetype="f"/>
              </v:line>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09D3A4D4" wp14:editId="17671BDB">
                <wp:simplePos x="0" y="0"/>
                <wp:positionH relativeFrom="column">
                  <wp:posOffset>2476500</wp:posOffset>
                </wp:positionH>
                <wp:positionV relativeFrom="paragraph">
                  <wp:posOffset>116840</wp:posOffset>
                </wp:positionV>
                <wp:extent cx="17780" cy="344805"/>
                <wp:effectExtent l="0" t="0" r="1270" b="1714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 cy="3448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96A6DB" id="Прямая соединительная линия 5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9.2pt" to="196.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" strokecolor="windowText" strokeweight=".5pt">
                <v:stroke joinstyle="miter"/>
                <o:lock v:ext="edit" shapetype="f"/>
              </v:line>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299" distR="114299" simplePos="0" relativeHeight="251675648" behindDoc="0" locked="0" layoutInCell="1" allowOverlap="1" wp14:anchorId="69A454EE" wp14:editId="605B2D63">
                <wp:simplePos x="0" y="0"/>
                <wp:positionH relativeFrom="column">
                  <wp:posOffset>5308599</wp:posOffset>
                </wp:positionH>
                <wp:positionV relativeFrom="paragraph">
                  <wp:posOffset>247650</wp:posOffset>
                </wp:positionV>
                <wp:extent cx="0" cy="166370"/>
                <wp:effectExtent l="0" t="0" r="19050" b="508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63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F8222D" id="Прямая соединительная линия 58"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8pt,19.5pt" to="41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" strokecolor="windowText" strokeweight=".5pt">
                <v:stroke joinstyle="miter"/>
                <o:lock v:ext="edit" shapetype="f"/>
              </v:line>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24E923A1" wp14:editId="1F08AA36">
                <wp:simplePos x="0" y="0"/>
                <wp:positionH relativeFrom="column">
                  <wp:posOffset>1045845</wp:posOffset>
                </wp:positionH>
                <wp:positionV relativeFrom="paragraph">
                  <wp:posOffset>224155</wp:posOffset>
                </wp:positionV>
                <wp:extent cx="12065" cy="178435"/>
                <wp:effectExtent l="0" t="0" r="6985" b="1206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65"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82C5AD" id="Прямая соединительная линия 5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5pt,17.65pt" to="83.3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" strokecolor="windowText" strokeweight=".5pt">
                <v:stroke joinstyle="miter"/>
                <o:lock v:ext="edit" shapetype="f"/>
              </v:line>
            </w:pict>
          </mc:Fallback>
        </mc:AlternateContent>
      </w:r>
      <w:r w:rsidRPr="00522B5D">
        <w:rPr>
          <w:rFonts w:ascii="Times New Roman" w:eastAsia="Calibri" w:hAnsi="Times New Roman" w:cs="Times New Roman"/>
          <w:noProof/>
          <w:sz w:val="28"/>
          <w:szCs w:val="28"/>
          <w:lang w:eastAsia="ru-RU"/>
        </w:rPr>
        <mc:AlternateContent>
          <mc:Choice Requires="wps">
            <w:drawing>
              <wp:anchor distT="4294967295" distB="4294967295" distL="114300" distR="114300" simplePos="0" relativeHeight="251674624" behindDoc="0" locked="0" layoutInCell="1" allowOverlap="1" wp14:anchorId="2A76A17A" wp14:editId="241D8037">
                <wp:simplePos x="0" y="0"/>
                <wp:positionH relativeFrom="column">
                  <wp:posOffset>1080770</wp:posOffset>
                </wp:positionH>
                <wp:positionV relativeFrom="paragraph">
                  <wp:posOffset>247014</wp:posOffset>
                </wp:positionV>
                <wp:extent cx="4227830" cy="0"/>
                <wp:effectExtent l="0" t="0" r="0" b="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78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E9722F" id="Прямая соединительная линия 5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1pt,19.45pt" to="41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" strokecolor="windowText" strokeweight=".5pt">
                <v:stroke joinstyle="miter"/>
                <o:lock v:ext="edit" shapetype="f"/>
              </v:line>
            </w:pict>
          </mc:Fallback>
        </mc:AlternateContent>
      </w:r>
    </w:p>
    <w:p w:rsidR="00522B5D" w:rsidRPr="00522B5D" w:rsidRDefault="00522B5D" w:rsidP="00522B5D">
      <w:pPr>
        <w:tabs>
          <w:tab w:val="left" w:pos="4213"/>
        </w:tabs>
        <w:spacing w:after="0" w:line="360" w:lineRule="auto"/>
        <w:ind w:firstLine="709"/>
        <w:jc w:val="both"/>
        <w:rPr>
          <w:rFonts w:ascii="Times New Roman" w:eastAsia="Calibri" w:hAnsi="Times New Roman" w:cs="Times New Roman"/>
          <w:sz w:val="28"/>
          <w:szCs w:val="28"/>
        </w:rPr>
      </w:pP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1ACC8EFB" wp14:editId="3495F439">
                <wp:simplePos x="0" y="0"/>
                <wp:positionH relativeFrom="margin">
                  <wp:align>right</wp:align>
                </wp:positionH>
                <wp:positionV relativeFrom="paragraph">
                  <wp:posOffset>129540</wp:posOffset>
                </wp:positionV>
                <wp:extent cx="1318260" cy="427355"/>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427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spacing w:line="240" w:lineRule="auto"/>
                              <w:jc w:val="center"/>
                            </w:pPr>
                            <w:r>
                              <w:t>Отдел управления производством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C8EFB" id="Прямоугольник 54" o:spid="_x0000_s1028" style="position:absolute;left:0;text-align:left;margin-left:52.6pt;margin-top:10.2pt;width:103.8pt;height:33.6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" fillcolor="window" strokecolor="windowText" strokeweight="1pt">
                <v:path arrowok="t"/>
                <v:textbox>
                  <w:txbxContent>
                    <w:p w:rsidR="00522B5D" w:rsidRDefault="00522B5D" w:rsidP="00522B5D">
                      <w:pPr>
                        <w:spacing w:line="240" w:lineRule="auto"/>
                        <w:jc w:val="center"/>
                      </w:pPr>
                      <w:r>
                        <w:t>Отдел управления производством</w:t>
                      </w:r>
                    </w:p>
                  </w:txbxContent>
                </v:textbox>
                <w10:wrap anchorx="margin"/>
              </v:rect>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77C6FBA8" wp14:editId="27B14AC7">
                <wp:simplePos x="0" y="0"/>
                <wp:positionH relativeFrom="column">
                  <wp:posOffset>3170555</wp:posOffset>
                </wp:positionH>
                <wp:positionV relativeFrom="paragraph">
                  <wp:posOffset>130810</wp:posOffset>
                </wp:positionV>
                <wp:extent cx="1320165" cy="450850"/>
                <wp:effectExtent l="0" t="0" r="0" b="635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50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spacing w:line="240" w:lineRule="auto"/>
                              <w:jc w:val="center"/>
                            </w:pPr>
                            <w:r>
                              <w:t>Коммерческий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C6FBA8" id="Прямоугольник 47" o:spid="_x0000_s1029" style="position:absolute;left:0;text-align:left;margin-left:249.65pt;margin-top:10.3pt;width:103.95pt;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" fillcolor="window" strokecolor="windowText" strokeweight="1pt">
                <v:path arrowok="t"/>
                <v:textbox>
                  <w:txbxContent>
                    <w:p w:rsidR="00522B5D" w:rsidRDefault="00522B5D" w:rsidP="00522B5D">
                      <w:pPr>
                        <w:spacing w:line="240" w:lineRule="auto"/>
                        <w:jc w:val="center"/>
                      </w:pPr>
                      <w:r>
                        <w:t>Коммерческий отдел</w:t>
                      </w:r>
                    </w:p>
                  </w:txbxContent>
                </v:textbox>
              </v:rect>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578E79C0" wp14:editId="0FE1A334">
                <wp:simplePos x="0" y="0"/>
                <wp:positionH relativeFrom="column">
                  <wp:posOffset>1760220</wp:posOffset>
                </wp:positionH>
                <wp:positionV relativeFrom="paragraph">
                  <wp:posOffset>142875</wp:posOffset>
                </wp:positionV>
                <wp:extent cx="1320165" cy="427355"/>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27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spacing w:line="240" w:lineRule="auto"/>
                              <w:jc w:val="center"/>
                            </w:pPr>
                            <w:r>
                              <w:t>Плановый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8E79C0" id="Прямоугольник 35" o:spid="_x0000_s1030" style="position:absolute;left:0;text-align:left;margin-left:138.6pt;margin-top:11.25pt;width:103.95pt;height:3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" fillcolor="window" strokecolor="windowText" strokeweight="1pt">
                <v:path arrowok="t"/>
                <v:textbox>
                  <w:txbxContent>
                    <w:p w:rsidR="00522B5D" w:rsidRDefault="00522B5D" w:rsidP="00522B5D">
                      <w:pPr>
                        <w:spacing w:line="240" w:lineRule="auto"/>
                        <w:jc w:val="center"/>
                      </w:pPr>
                      <w:r>
                        <w:t>Плановый отдел</w:t>
                      </w:r>
                    </w:p>
                  </w:txbxContent>
                </v:textbox>
              </v:rect>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E3EBD4F" wp14:editId="27F15B1D">
                <wp:simplePos x="0" y="0"/>
                <wp:positionH relativeFrom="column">
                  <wp:posOffset>320675</wp:posOffset>
                </wp:positionH>
                <wp:positionV relativeFrom="paragraph">
                  <wp:posOffset>118745</wp:posOffset>
                </wp:positionV>
                <wp:extent cx="1320165" cy="415925"/>
                <wp:effectExtent l="0" t="0" r="0" b="31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15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Pr="002D3A4F" w:rsidRDefault="00522B5D" w:rsidP="00522B5D">
                            <w:pPr>
                              <w:spacing w:line="240" w:lineRule="auto"/>
                              <w:jc w:val="center"/>
                              <w:rPr>
                                <w:rFonts w:ascii="Times New Roman" w:hAnsi="Times New Roman"/>
                              </w:rPr>
                            </w:pPr>
                            <w:r w:rsidRPr="002D3A4F">
                              <w:rPr>
                                <w:rFonts w:ascii="Times New Roman" w:hAnsi="Times New Roman"/>
                              </w:rPr>
                              <w:t>Финансовый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3EBD4F" id="Прямоугольник 17" o:spid="_x0000_s1031" style="position:absolute;left:0;text-align:left;margin-left:25.25pt;margin-top:9.35pt;width:103.95pt;height:3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" fillcolor="window" strokecolor="windowText" strokeweight="1pt">
                <v:path arrowok="t"/>
                <v:textbox>
                  <w:txbxContent>
                    <w:p w:rsidR="00522B5D" w:rsidRPr="002D3A4F" w:rsidRDefault="00522B5D" w:rsidP="00522B5D">
                      <w:pPr>
                        <w:spacing w:line="240" w:lineRule="auto"/>
                        <w:jc w:val="center"/>
                        <w:rPr>
                          <w:rFonts w:ascii="Times New Roman" w:hAnsi="Times New Roman"/>
                        </w:rPr>
                      </w:pPr>
                      <w:r w:rsidRPr="002D3A4F">
                        <w:rPr>
                          <w:rFonts w:ascii="Times New Roman" w:hAnsi="Times New Roman"/>
                        </w:rPr>
                        <w:t>Финансовый отдел</w:t>
                      </w:r>
                    </w:p>
                  </w:txbxContent>
                </v:textbox>
              </v:rect>
            </w:pict>
          </mc:Fallback>
        </mc:AlternateContent>
      </w:r>
    </w:p>
    <w:p w:rsidR="00522B5D" w:rsidRPr="00522B5D" w:rsidRDefault="00522B5D" w:rsidP="00522B5D">
      <w:pPr>
        <w:tabs>
          <w:tab w:val="left" w:pos="4213"/>
        </w:tabs>
        <w:spacing w:after="0" w:line="360" w:lineRule="auto"/>
        <w:ind w:firstLine="709"/>
        <w:jc w:val="both"/>
        <w:rPr>
          <w:rFonts w:ascii="Times New Roman" w:eastAsia="Calibri" w:hAnsi="Times New Roman" w:cs="Times New Roman"/>
          <w:sz w:val="28"/>
          <w:szCs w:val="28"/>
        </w:rPr>
      </w:pPr>
      <w:r w:rsidRPr="00522B5D">
        <w:rPr>
          <w:rFonts w:ascii="Times New Roman" w:eastAsia="Calibri" w:hAnsi="Times New Roman" w:cs="Times New Roman"/>
          <w:noProof/>
          <w:sz w:val="28"/>
          <w:szCs w:val="28"/>
          <w:lang w:eastAsia="ru-RU"/>
        </w:rPr>
        <mc:AlternateContent>
          <mc:Choice Requires="wps">
            <w:drawing>
              <wp:anchor distT="0" distB="0" distL="114299" distR="114299" simplePos="0" relativeHeight="251688960" behindDoc="0" locked="0" layoutInCell="1" allowOverlap="1" wp14:anchorId="71413216" wp14:editId="6D2B6BED">
                <wp:simplePos x="0" y="0"/>
                <wp:positionH relativeFrom="column">
                  <wp:posOffset>3931284</wp:posOffset>
                </wp:positionH>
                <wp:positionV relativeFrom="paragraph">
                  <wp:posOffset>311150</wp:posOffset>
                </wp:positionV>
                <wp:extent cx="0" cy="962025"/>
                <wp:effectExtent l="0" t="0" r="19050" b="952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0DFAD5" id="Прямая соединительная линия 71"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9.55pt,24.5pt" to="309.5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" strokecolor="windowText" strokeweight=".5pt">
                <v:stroke joinstyle="miter"/>
                <o:lock v:ext="edit" shapetype="f"/>
              </v:line>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35D85FB4" wp14:editId="48DC58ED">
                <wp:simplePos x="0" y="0"/>
                <wp:positionH relativeFrom="column">
                  <wp:posOffset>1021715</wp:posOffset>
                </wp:positionH>
                <wp:positionV relativeFrom="paragraph">
                  <wp:posOffset>228600</wp:posOffset>
                </wp:positionV>
                <wp:extent cx="23495" cy="213995"/>
                <wp:effectExtent l="0" t="0" r="14605" b="1460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 cy="2139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659360" id="Прямая соединительная линия 6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5pt,18pt" to="82.3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" strokecolor="windowText" strokeweight=".5pt">
                <v:stroke joinstyle="miter"/>
                <o:lock v:ext="edit" shapetype="f"/>
              </v:line>
            </w:pict>
          </mc:Fallback>
        </mc:AlternateContent>
      </w:r>
    </w:p>
    <w:p w:rsidR="00522B5D" w:rsidRPr="00522B5D" w:rsidRDefault="00522B5D" w:rsidP="00522B5D">
      <w:pPr>
        <w:tabs>
          <w:tab w:val="left" w:pos="4213"/>
        </w:tabs>
        <w:spacing w:after="0" w:line="360" w:lineRule="auto"/>
        <w:ind w:firstLine="709"/>
        <w:jc w:val="both"/>
        <w:rPr>
          <w:rFonts w:ascii="Times New Roman" w:eastAsia="Calibri" w:hAnsi="Times New Roman" w:cs="Times New Roman"/>
          <w:sz w:val="28"/>
          <w:szCs w:val="28"/>
        </w:rPr>
      </w:pP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84C6273" wp14:editId="3569B443">
                <wp:simplePos x="0" y="0"/>
                <wp:positionH relativeFrom="margin">
                  <wp:align>right</wp:align>
                </wp:positionH>
                <wp:positionV relativeFrom="paragraph">
                  <wp:posOffset>68580</wp:posOffset>
                </wp:positionV>
                <wp:extent cx="1223010" cy="403860"/>
                <wp:effectExtent l="0" t="0" r="0" b="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spacing w:line="240" w:lineRule="auto"/>
                              <w:jc w:val="center"/>
                            </w:pPr>
                            <w:r>
                              <w:t>Разработка изделий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C6273" id="Прямоугольник 63" o:spid="_x0000_s1032" style="position:absolute;left:0;text-align:left;margin-left:45.1pt;margin-top:5.4pt;width:96.3pt;height:31.8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" fillcolor="window" strokecolor="windowText" strokeweight="1pt">
                <v:path arrowok="t"/>
                <v:textbox>
                  <w:txbxContent>
                    <w:p w:rsidR="00522B5D" w:rsidRDefault="00522B5D" w:rsidP="00522B5D">
                      <w:pPr>
                        <w:spacing w:line="240" w:lineRule="auto"/>
                        <w:jc w:val="center"/>
                      </w:pPr>
                      <w:r>
                        <w:t>Разработка изделий</w:t>
                      </w:r>
                    </w:p>
                  </w:txbxContent>
                </v:textbox>
                <w10:wrap anchorx="margin"/>
              </v:rect>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33354A0E" wp14:editId="1E66BB27">
                <wp:simplePos x="0" y="0"/>
                <wp:positionH relativeFrom="column">
                  <wp:posOffset>1793240</wp:posOffset>
                </wp:positionH>
                <wp:positionV relativeFrom="paragraph">
                  <wp:posOffset>151765</wp:posOffset>
                </wp:positionV>
                <wp:extent cx="1223010" cy="403860"/>
                <wp:effectExtent l="0" t="0" r="0"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jc w:val="center"/>
                            </w:pPr>
                            <w:r>
                              <w:t>Реклама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354A0E" id="Прямоугольник 62" o:spid="_x0000_s1033" style="position:absolute;left:0;text-align:left;margin-left:141.2pt;margin-top:11.95pt;width:96.3pt;height:3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" fillcolor="window" strokecolor="windowText" strokeweight="1pt">
                <v:path arrowok="t"/>
                <v:textbox>
                  <w:txbxContent>
                    <w:p w:rsidR="00522B5D" w:rsidRDefault="00522B5D" w:rsidP="00522B5D">
                      <w:pPr>
                        <w:jc w:val="center"/>
                      </w:pPr>
                      <w:r>
                        <w:t>Реклама</w:t>
                      </w:r>
                    </w:p>
                  </w:txbxContent>
                </v:textbox>
              </v:rect>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66268641" wp14:editId="6EF96991">
                <wp:simplePos x="0" y="0"/>
                <wp:positionH relativeFrom="column">
                  <wp:posOffset>344805</wp:posOffset>
                </wp:positionH>
                <wp:positionV relativeFrom="paragraph">
                  <wp:posOffset>158750</wp:posOffset>
                </wp:positionV>
                <wp:extent cx="1223010" cy="403860"/>
                <wp:effectExtent l="0" t="0" r="0" b="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jc w:val="center"/>
                            </w:pPr>
                            <w:r>
                              <w:t>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268641" id="Прямоугольник 61" o:spid="_x0000_s1034" style="position:absolute;left:0;text-align:left;margin-left:27.15pt;margin-top:12.5pt;width:96.3pt;height:3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" fillcolor="window" strokecolor="windowText" strokeweight="1pt">
                <v:path arrowok="t"/>
                <v:textbox>
                  <w:txbxContent>
                    <w:p w:rsidR="00522B5D" w:rsidRDefault="00522B5D" w:rsidP="00522B5D">
                      <w:pPr>
                        <w:jc w:val="center"/>
                      </w:pPr>
                      <w:r>
                        <w:t>Контроль</w:t>
                      </w:r>
                    </w:p>
                  </w:txbxContent>
                </v:textbox>
              </v:rect>
            </w:pict>
          </mc:Fallback>
        </mc:AlternateContent>
      </w:r>
    </w:p>
    <w:p w:rsidR="00522B5D" w:rsidRPr="00522B5D" w:rsidRDefault="00522B5D" w:rsidP="00522B5D">
      <w:pPr>
        <w:tabs>
          <w:tab w:val="left" w:pos="4213"/>
        </w:tabs>
        <w:spacing w:after="0" w:line="360" w:lineRule="auto"/>
        <w:ind w:firstLine="709"/>
        <w:jc w:val="both"/>
        <w:rPr>
          <w:rFonts w:ascii="Times New Roman" w:eastAsia="Calibri" w:hAnsi="Times New Roman" w:cs="Times New Roman"/>
          <w:sz w:val="28"/>
          <w:szCs w:val="28"/>
        </w:rPr>
      </w:pP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7153C67A" wp14:editId="35F21841">
                <wp:simplePos x="0" y="0"/>
                <wp:positionH relativeFrom="column">
                  <wp:posOffset>5308600</wp:posOffset>
                </wp:positionH>
                <wp:positionV relativeFrom="paragraph">
                  <wp:posOffset>160655</wp:posOffset>
                </wp:positionV>
                <wp:extent cx="23495" cy="511175"/>
                <wp:effectExtent l="0" t="0" r="14605" b="317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 cy="511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64C696" id="Прямая соединительная линия 7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12.65pt" to="419.8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" strokecolor="windowText" strokeweight=".5pt">
                <v:stroke joinstyle="miter"/>
                <o:lock v:ext="edit" shapetype="f"/>
              </v:line>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299" distR="114299" simplePos="0" relativeHeight="251689984" behindDoc="0" locked="0" layoutInCell="1" allowOverlap="1" wp14:anchorId="239938AD" wp14:editId="48200E21">
                <wp:simplePos x="0" y="0"/>
                <wp:positionH relativeFrom="column">
                  <wp:posOffset>2399029</wp:posOffset>
                </wp:positionH>
                <wp:positionV relativeFrom="paragraph">
                  <wp:posOffset>220345</wp:posOffset>
                </wp:positionV>
                <wp:extent cx="0" cy="356235"/>
                <wp:effectExtent l="0" t="0" r="19050" b="571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2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53652D" id="Прямая соединительная линия 72"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9pt,17.35pt" to="188.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" strokecolor="windowText" strokeweight=".5pt">
                <v:stroke joinstyle="miter"/>
                <o:lock v:ext="edit" shapetype="f"/>
              </v:line>
            </w:pict>
          </mc:Fallback>
        </mc:AlternateContent>
      </w:r>
    </w:p>
    <w:p w:rsidR="00522B5D" w:rsidRPr="00522B5D" w:rsidRDefault="00522B5D" w:rsidP="00522B5D">
      <w:pPr>
        <w:tabs>
          <w:tab w:val="left" w:pos="4213"/>
        </w:tabs>
        <w:spacing w:after="0" w:line="360" w:lineRule="auto"/>
        <w:ind w:firstLine="709"/>
        <w:jc w:val="both"/>
        <w:rPr>
          <w:rFonts w:ascii="Times New Roman" w:eastAsia="Calibri" w:hAnsi="Times New Roman" w:cs="Times New Roman"/>
          <w:sz w:val="28"/>
          <w:szCs w:val="28"/>
        </w:rPr>
      </w:pP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10CAD432" wp14:editId="503B2B39">
                <wp:simplePos x="0" y="0"/>
                <wp:positionH relativeFrom="column">
                  <wp:posOffset>1129665</wp:posOffset>
                </wp:positionH>
                <wp:positionV relativeFrom="paragraph">
                  <wp:posOffset>234950</wp:posOffset>
                </wp:positionV>
                <wp:extent cx="2801620" cy="23495"/>
                <wp:effectExtent l="0" t="0" r="17780" b="1460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1620" cy="234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D839A5" id="Прямая соединительная линия 7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5pt,18.5pt" to="309.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" strokecolor="windowText" strokeweight=".5pt">
                <v:stroke joinstyle="miter"/>
                <o:lock v:ext="edit" shapetype="f"/>
              </v:line>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08F6183B" wp14:editId="640C3FD6">
                <wp:simplePos x="0" y="0"/>
                <wp:positionH relativeFrom="margin">
                  <wp:posOffset>1092835</wp:posOffset>
                </wp:positionH>
                <wp:positionV relativeFrom="paragraph">
                  <wp:posOffset>223520</wp:posOffset>
                </wp:positionV>
                <wp:extent cx="12065" cy="225425"/>
                <wp:effectExtent l="0" t="0" r="6985" b="317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65" cy="2254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27A280" id="Прямая соединительная линия 69" o:spid="_x0000_s1026"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05pt,17.6pt" to="87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" strokecolor="windowText" strokeweight=".5pt">
                <v:stroke joinstyle="miter"/>
                <o:lock v:ext="edit" shapetype="f"/>
                <w10:wrap anchorx="margin"/>
              </v:line>
            </w:pict>
          </mc:Fallback>
        </mc:AlternateContent>
      </w:r>
    </w:p>
    <w:p w:rsidR="00522B5D" w:rsidRPr="00522B5D" w:rsidRDefault="00522B5D" w:rsidP="00522B5D">
      <w:pPr>
        <w:tabs>
          <w:tab w:val="left" w:pos="4213"/>
        </w:tabs>
        <w:spacing w:after="0" w:line="360" w:lineRule="auto"/>
        <w:ind w:firstLine="709"/>
        <w:jc w:val="both"/>
        <w:rPr>
          <w:rFonts w:ascii="Times New Roman" w:eastAsia="Calibri" w:hAnsi="Times New Roman" w:cs="Times New Roman"/>
          <w:sz w:val="28"/>
          <w:szCs w:val="28"/>
        </w:rPr>
      </w:pP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44F9DB9E" wp14:editId="406B254C">
                <wp:simplePos x="0" y="0"/>
                <wp:positionH relativeFrom="margin">
                  <wp:align>right</wp:align>
                </wp:positionH>
                <wp:positionV relativeFrom="paragraph">
                  <wp:posOffset>11430</wp:posOffset>
                </wp:positionV>
                <wp:extent cx="1223010" cy="474980"/>
                <wp:effectExtent l="0" t="0" r="0" b="127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spacing w:line="240" w:lineRule="auto"/>
                              <w:jc w:val="center"/>
                            </w:pPr>
                            <w:r>
                              <w:t>Технические исследования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F9DB9E" id="Прямоугольник 67" o:spid="_x0000_s1035" style="position:absolute;left:0;text-align:left;margin-left:45.1pt;margin-top:.9pt;width:96.3pt;height:37.4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" fillcolor="window" strokecolor="windowText" strokeweight="1pt">
                <v:path arrowok="t"/>
                <v:textbox>
                  <w:txbxContent>
                    <w:p w:rsidR="00522B5D" w:rsidRDefault="00522B5D" w:rsidP="00522B5D">
                      <w:pPr>
                        <w:spacing w:line="240" w:lineRule="auto"/>
                        <w:jc w:val="center"/>
                      </w:pPr>
                      <w:r>
                        <w:t>Технические исследования</w:t>
                      </w:r>
                    </w:p>
                  </w:txbxContent>
                </v:textbox>
                <w10:wrap anchorx="margin"/>
              </v:rect>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6982B9D6" wp14:editId="57202FCA">
                <wp:simplePos x="0" y="0"/>
                <wp:positionH relativeFrom="column">
                  <wp:posOffset>3300730</wp:posOffset>
                </wp:positionH>
                <wp:positionV relativeFrom="paragraph">
                  <wp:posOffset>82550</wp:posOffset>
                </wp:positionV>
                <wp:extent cx="1223010" cy="474980"/>
                <wp:effectExtent l="0" t="0" r="0" b="127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spacing w:line="240" w:lineRule="auto"/>
                              <w:jc w:val="center"/>
                            </w:pPr>
                            <w:r>
                              <w:t>Обслуживание покупателей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982B9D6" id="Прямоугольник 66" o:spid="_x0000_s1036" style="position:absolute;left:0;text-align:left;margin-left:259.9pt;margin-top:6.5pt;width:96.3pt;height:3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" fillcolor="window" strokecolor="windowText" strokeweight="1pt">
                <v:path arrowok="t"/>
                <v:textbox>
                  <w:txbxContent>
                    <w:p w:rsidR="00522B5D" w:rsidRDefault="00522B5D" w:rsidP="00522B5D">
                      <w:pPr>
                        <w:spacing w:line="240" w:lineRule="auto"/>
                        <w:jc w:val="center"/>
                      </w:pPr>
                      <w:r>
                        <w:t>Обслуживание покупателей</w:t>
                      </w:r>
                    </w:p>
                  </w:txbxContent>
                </v:textbox>
              </v:rect>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08D64B8D" wp14:editId="201D1AAB">
                <wp:simplePos x="0" y="0"/>
                <wp:positionH relativeFrom="column">
                  <wp:posOffset>1804670</wp:posOffset>
                </wp:positionH>
                <wp:positionV relativeFrom="paragraph">
                  <wp:posOffset>82550</wp:posOffset>
                </wp:positionV>
                <wp:extent cx="1223010" cy="474980"/>
                <wp:effectExtent l="0" t="0" r="0" b="127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spacing w:line="240" w:lineRule="auto"/>
                              <w:jc w:val="center"/>
                            </w:pPr>
                            <w:r>
                              <w:t>Реализация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D64B8D" id="Прямоугольник 65" o:spid="_x0000_s1037" style="position:absolute;left:0;text-align:left;margin-left:142.1pt;margin-top:6.5pt;width:96.3pt;height:3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" fillcolor="window" strokecolor="windowText" strokeweight="1pt">
                <v:path arrowok="t"/>
                <v:textbox>
                  <w:txbxContent>
                    <w:p w:rsidR="00522B5D" w:rsidRDefault="00522B5D" w:rsidP="00522B5D">
                      <w:pPr>
                        <w:spacing w:line="240" w:lineRule="auto"/>
                        <w:jc w:val="center"/>
                      </w:pPr>
                      <w:r>
                        <w:t>Реализация</w:t>
                      </w:r>
                    </w:p>
                  </w:txbxContent>
                </v:textbox>
              </v:rect>
            </w:pict>
          </mc:Fallback>
        </mc:AlternateContent>
      </w:r>
      <w:r w:rsidRPr="00522B5D">
        <w:rPr>
          <w:rFonts w:ascii="Times New Roman" w:eastAsia="Calibri"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1794DFAD" wp14:editId="4555A340">
                <wp:simplePos x="0" y="0"/>
                <wp:positionH relativeFrom="column">
                  <wp:posOffset>417830</wp:posOffset>
                </wp:positionH>
                <wp:positionV relativeFrom="paragraph">
                  <wp:posOffset>142240</wp:posOffset>
                </wp:positionV>
                <wp:extent cx="1223010" cy="474980"/>
                <wp:effectExtent l="0" t="0" r="0" b="127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2B5D" w:rsidRDefault="00522B5D" w:rsidP="00522B5D">
                            <w:pPr>
                              <w:spacing w:line="240" w:lineRule="auto"/>
                              <w:jc w:val="center"/>
                            </w:pPr>
                            <w:r>
                              <w:t>Исследование рынка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94DFAD" id="Прямоугольник 64" o:spid="_x0000_s1038" style="position:absolute;left:0;text-align:left;margin-left:32.9pt;margin-top:11.2pt;width:96.3pt;height:3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" fillcolor="window" strokecolor="windowText" strokeweight="1pt">
                <v:path arrowok="t"/>
                <v:textbox>
                  <w:txbxContent>
                    <w:p w:rsidR="00522B5D" w:rsidRDefault="00522B5D" w:rsidP="00522B5D">
                      <w:pPr>
                        <w:spacing w:line="240" w:lineRule="auto"/>
                        <w:jc w:val="center"/>
                      </w:pPr>
                      <w:r>
                        <w:t>Исследование рынка</w:t>
                      </w:r>
                    </w:p>
                  </w:txbxContent>
                </v:textbox>
              </v:rect>
            </w:pict>
          </mc:Fallback>
        </mc:AlternateContent>
      </w:r>
    </w:p>
    <w:p w:rsidR="00522B5D" w:rsidRDefault="00522B5D" w:rsidP="00A110A5">
      <w:pPr>
        <w:tabs>
          <w:tab w:val="left" w:pos="3890"/>
        </w:tabs>
        <w:spacing w:after="0" w:line="360" w:lineRule="auto"/>
        <w:ind w:firstLine="709"/>
        <w:contextualSpacing/>
        <w:jc w:val="both"/>
        <w:rPr>
          <w:rFonts w:ascii="Times New Roman" w:eastAsia="Calibri" w:hAnsi="Times New Roman" w:cs="Times New Roman"/>
          <w:color w:val="000000"/>
          <w:sz w:val="28"/>
          <w:szCs w:val="28"/>
        </w:rPr>
      </w:pPr>
    </w:p>
    <w:p w:rsidR="00A110A5" w:rsidRPr="00A110A5" w:rsidRDefault="00BE6F9F" w:rsidP="00BE6F9F">
      <w:pPr>
        <w:tabs>
          <w:tab w:val="left" w:pos="3890"/>
        </w:tabs>
        <w:spacing w:after="0" w:line="360" w:lineRule="auto"/>
        <w:contextualSpacing/>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Рис 2.1. Структура управления компании «ИКЕА»</w:t>
      </w:r>
    </w:p>
    <w:p w:rsidR="00BE6F9F" w:rsidRDefault="00BE6F9F" w:rsidP="00A110A5">
      <w:pPr>
        <w:tabs>
          <w:tab w:val="left" w:pos="3890"/>
        </w:tabs>
        <w:spacing w:after="0" w:line="360" w:lineRule="auto"/>
        <w:ind w:firstLine="709"/>
        <w:contextualSpacing/>
        <w:jc w:val="both"/>
        <w:rPr>
          <w:rFonts w:ascii="Times New Roman" w:eastAsia="Calibri" w:hAnsi="Times New Roman" w:cs="Times New Roman"/>
          <w:color w:val="000000"/>
          <w:sz w:val="28"/>
          <w:szCs w:val="28"/>
        </w:rPr>
      </w:pPr>
    </w:p>
    <w:p w:rsidR="00A110A5" w:rsidRPr="00A110A5" w:rsidRDefault="00A110A5" w:rsidP="00A110A5">
      <w:pPr>
        <w:tabs>
          <w:tab w:val="left" w:pos="3890"/>
        </w:tabs>
        <w:spacing w:after="0" w:line="360" w:lineRule="auto"/>
        <w:ind w:firstLine="709"/>
        <w:contextualSpacing/>
        <w:jc w:val="both"/>
        <w:rPr>
          <w:rFonts w:ascii="Times New Roman" w:eastAsia="Calibri" w:hAnsi="Times New Roman" w:cs="Times New Roman"/>
          <w:color w:val="000000"/>
          <w:sz w:val="28"/>
          <w:szCs w:val="28"/>
        </w:rPr>
      </w:pPr>
      <w:r w:rsidRPr="00A110A5">
        <w:rPr>
          <w:rFonts w:ascii="Times New Roman" w:eastAsia="Calibri" w:hAnsi="Times New Roman" w:cs="Times New Roman"/>
          <w:color w:val="000000"/>
          <w:sz w:val="28"/>
          <w:szCs w:val="28"/>
        </w:rPr>
        <w:t xml:space="preserve">Как можно заметить из данных рисунка </w:t>
      </w:r>
      <w:r>
        <w:rPr>
          <w:rFonts w:ascii="Times New Roman" w:eastAsia="Calibri" w:hAnsi="Times New Roman" w:cs="Times New Roman"/>
          <w:color w:val="000000"/>
          <w:sz w:val="28"/>
          <w:szCs w:val="28"/>
        </w:rPr>
        <w:t>2.1</w:t>
      </w:r>
      <w:r w:rsidRPr="00A110A5">
        <w:rPr>
          <w:rFonts w:ascii="Times New Roman" w:eastAsia="Calibri" w:hAnsi="Times New Roman" w:cs="Times New Roman"/>
          <w:color w:val="000000"/>
          <w:sz w:val="28"/>
          <w:szCs w:val="28"/>
        </w:rPr>
        <w:t>., структура управления организации на сегодняшний день носит линейно-функциональный характер. Во главе организации директор, в подчинении которого находится несколько отделов, такие как:</w:t>
      </w:r>
    </w:p>
    <w:p w:rsidR="00A110A5" w:rsidRPr="00331D66" w:rsidRDefault="00A110A5" w:rsidP="00A110A5">
      <w:pPr>
        <w:tabs>
          <w:tab w:val="left" w:pos="3890"/>
        </w:tabs>
        <w:spacing w:after="0" w:line="360" w:lineRule="auto"/>
        <w:ind w:firstLine="709"/>
        <w:contextualSpacing/>
        <w:jc w:val="both"/>
        <w:rPr>
          <w:rFonts w:ascii="Times New Roman" w:eastAsia="Calibri" w:hAnsi="Times New Roman" w:cs="Times New Roman"/>
          <w:color w:val="000000"/>
          <w:sz w:val="28"/>
          <w:szCs w:val="28"/>
        </w:rPr>
      </w:pPr>
      <w:r w:rsidRPr="00A110A5">
        <w:rPr>
          <w:rFonts w:ascii="Times New Roman" w:eastAsia="Calibri" w:hAnsi="Times New Roman" w:cs="Times New Roman"/>
          <w:color w:val="000000"/>
          <w:sz w:val="28"/>
          <w:szCs w:val="28"/>
        </w:rPr>
        <w:t>1.Финансовый отдел</w:t>
      </w:r>
      <w:r w:rsidR="00331D66" w:rsidRPr="00331D66">
        <w:rPr>
          <w:rFonts w:ascii="Times New Roman" w:eastAsia="Calibri" w:hAnsi="Times New Roman" w:cs="Times New Roman"/>
          <w:color w:val="000000"/>
          <w:sz w:val="28"/>
          <w:szCs w:val="28"/>
        </w:rPr>
        <w:t>;</w:t>
      </w:r>
    </w:p>
    <w:p w:rsidR="00A110A5" w:rsidRPr="00331D66" w:rsidRDefault="00A110A5" w:rsidP="00A110A5">
      <w:pPr>
        <w:tabs>
          <w:tab w:val="left" w:pos="3890"/>
        </w:tabs>
        <w:spacing w:after="0" w:line="360" w:lineRule="auto"/>
        <w:ind w:firstLine="709"/>
        <w:contextualSpacing/>
        <w:jc w:val="both"/>
        <w:rPr>
          <w:rFonts w:ascii="Times New Roman" w:eastAsia="Calibri" w:hAnsi="Times New Roman" w:cs="Times New Roman"/>
          <w:color w:val="000000"/>
          <w:sz w:val="28"/>
          <w:szCs w:val="28"/>
        </w:rPr>
      </w:pPr>
      <w:r w:rsidRPr="00A110A5">
        <w:rPr>
          <w:rFonts w:ascii="Times New Roman" w:eastAsia="Calibri" w:hAnsi="Times New Roman" w:cs="Times New Roman"/>
          <w:color w:val="000000"/>
          <w:sz w:val="28"/>
          <w:szCs w:val="28"/>
        </w:rPr>
        <w:t>2.Плановый отдел</w:t>
      </w:r>
      <w:r w:rsidR="00331D66" w:rsidRPr="00331D66">
        <w:rPr>
          <w:rFonts w:ascii="Times New Roman" w:eastAsia="Calibri" w:hAnsi="Times New Roman" w:cs="Times New Roman"/>
          <w:color w:val="000000"/>
          <w:sz w:val="28"/>
          <w:szCs w:val="28"/>
        </w:rPr>
        <w:t>;</w:t>
      </w:r>
    </w:p>
    <w:p w:rsidR="00A110A5" w:rsidRPr="00331D66" w:rsidRDefault="00A110A5" w:rsidP="00A110A5">
      <w:pPr>
        <w:tabs>
          <w:tab w:val="left" w:pos="3890"/>
        </w:tabs>
        <w:spacing w:after="0" w:line="360" w:lineRule="auto"/>
        <w:ind w:firstLine="709"/>
        <w:contextualSpacing/>
        <w:jc w:val="both"/>
        <w:rPr>
          <w:rFonts w:ascii="Times New Roman" w:eastAsia="Calibri" w:hAnsi="Times New Roman" w:cs="Times New Roman"/>
          <w:color w:val="000000"/>
          <w:sz w:val="28"/>
          <w:szCs w:val="28"/>
        </w:rPr>
      </w:pPr>
      <w:r w:rsidRPr="00A110A5">
        <w:rPr>
          <w:rFonts w:ascii="Times New Roman" w:eastAsia="Calibri" w:hAnsi="Times New Roman" w:cs="Times New Roman"/>
          <w:color w:val="000000"/>
          <w:sz w:val="28"/>
          <w:szCs w:val="28"/>
        </w:rPr>
        <w:t>3.Коммерческий отдел</w:t>
      </w:r>
      <w:r w:rsidR="00331D66" w:rsidRPr="00331D66">
        <w:rPr>
          <w:rFonts w:ascii="Times New Roman" w:eastAsia="Calibri" w:hAnsi="Times New Roman" w:cs="Times New Roman"/>
          <w:color w:val="000000"/>
          <w:sz w:val="28"/>
          <w:szCs w:val="28"/>
        </w:rPr>
        <w:t>;</w:t>
      </w:r>
    </w:p>
    <w:p w:rsidR="00A110A5" w:rsidRDefault="00A110A5" w:rsidP="00A110A5">
      <w:pPr>
        <w:tabs>
          <w:tab w:val="left" w:pos="3890"/>
        </w:tabs>
        <w:spacing w:after="0" w:line="360" w:lineRule="auto"/>
        <w:ind w:firstLine="709"/>
        <w:contextualSpacing/>
        <w:jc w:val="both"/>
        <w:rPr>
          <w:rFonts w:ascii="Times New Roman" w:eastAsia="Calibri" w:hAnsi="Times New Roman" w:cs="Times New Roman"/>
          <w:color w:val="000000"/>
          <w:sz w:val="28"/>
          <w:szCs w:val="28"/>
        </w:rPr>
      </w:pPr>
      <w:r w:rsidRPr="00A110A5">
        <w:rPr>
          <w:rFonts w:ascii="Times New Roman" w:eastAsia="Calibri" w:hAnsi="Times New Roman" w:cs="Times New Roman"/>
          <w:color w:val="000000"/>
          <w:sz w:val="28"/>
          <w:szCs w:val="28"/>
        </w:rPr>
        <w:t>4.Отдел управлений производством.</w:t>
      </w:r>
    </w:p>
    <w:p w:rsidR="00FF703F" w:rsidRPr="00FF703F" w:rsidRDefault="00FF703F" w:rsidP="00FF703F">
      <w:pPr>
        <w:tabs>
          <w:tab w:val="left" w:pos="2364"/>
        </w:tabs>
        <w:spacing w:after="0" w:line="360" w:lineRule="auto"/>
        <w:ind w:firstLine="680"/>
        <w:jc w:val="both"/>
        <w:rPr>
          <w:rFonts w:ascii="Times New Roman" w:eastAsia="Calibri" w:hAnsi="Times New Roman" w:cs="Times New Roman"/>
          <w:bCs/>
          <w:iCs/>
          <w:color w:val="000000"/>
          <w:sz w:val="28"/>
          <w:szCs w:val="28"/>
        </w:rPr>
      </w:pPr>
      <w:r w:rsidRPr="00FF703F">
        <w:rPr>
          <w:rFonts w:ascii="Times New Roman" w:eastAsia="Calibri" w:hAnsi="Times New Roman" w:cs="Times New Roman"/>
          <w:color w:val="000000"/>
          <w:sz w:val="28"/>
          <w:szCs w:val="28"/>
        </w:rPr>
        <w:lastRenderedPageBreak/>
        <w:t xml:space="preserve">На основе раннее методов и инструментов стратегического планирования, составим таблицу сильных и слабых сторон, возможностей и угроз </w:t>
      </w:r>
      <w:r w:rsidRPr="00FF703F">
        <w:rPr>
          <w:rFonts w:ascii="Times New Roman" w:eastAsia="Calibri" w:hAnsi="Times New Roman" w:cs="Times New Roman"/>
          <w:bCs/>
          <w:iCs/>
          <w:color w:val="000000"/>
          <w:sz w:val="28"/>
          <w:szCs w:val="28"/>
        </w:rPr>
        <w:t>«ИКЕА»</w:t>
      </w:r>
    </w:p>
    <w:p w:rsidR="00957E30" w:rsidRDefault="00957E30" w:rsidP="00957E30">
      <w:pPr>
        <w:tabs>
          <w:tab w:val="left" w:pos="2364"/>
        </w:tabs>
        <w:spacing w:after="0" w:line="360" w:lineRule="auto"/>
        <w:ind w:firstLine="680"/>
        <w:rPr>
          <w:rFonts w:ascii="Times New Roman" w:eastAsia="Calibri" w:hAnsi="Times New Roman" w:cs="Times New Roman"/>
          <w:color w:val="000000"/>
          <w:sz w:val="28"/>
          <w:szCs w:val="28"/>
        </w:rPr>
      </w:pPr>
    </w:p>
    <w:p w:rsidR="00FF703F" w:rsidRPr="00957E30" w:rsidRDefault="00FF703F" w:rsidP="00957E30">
      <w:pPr>
        <w:tabs>
          <w:tab w:val="left" w:pos="2364"/>
        </w:tabs>
        <w:spacing w:after="0" w:line="360" w:lineRule="auto"/>
        <w:ind w:firstLine="680"/>
        <w:rPr>
          <w:rFonts w:ascii="Times New Roman" w:eastAsia="Calibri" w:hAnsi="Times New Roman" w:cs="Times New Roman"/>
          <w:color w:val="000000"/>
          <w:sz w:val="28"/>
          <w:szCs w:val="28"/>
        </w:rPr>
      </w:pPr>
      <w:r w:rsidRPr="00FF703F">
        <w:rPr>
          <w:rFonts w:ascii="Times New Roman" w:eastAsia="Calibri" w:hAnsi="Times New Roman" w:cs="Times New Roman"/>
          <w:color w:val="000000"/>
          <w:sz w:val="28"/>
          <w:szCs w:val="28"/>
        </w:rPr>
        <w:t xml:space="preserve">Таблица </w:t>
      </w:r>
      <w:r w:rsidR="00957E30">
        <w:rPr>
          <w:rFonts w:ascii="Times New Roman" w:eastAsia="Calibri" w:hAnsi="Times New Roman" w:cs="Times New Roman"/>
          <w:color w:val="000000"/>
          <w:sz w:val="28"/>
          <w:szCs w:val="28"/>
        </w:rPr>
        <w:t xml:space="preserve">4. </w:t>
      </w:r>
      <w:r w:rsidRPr="00FF703F">
        <w:rPr>
          <w:rFonts w:ascii="Times New Roman" w:eastAsia="Calibri" w:hAnsi="Times New Roman" w:cs="Times New Roman"/>
          <w:color w:val="000000"/>
          <w:sz w:val="28"/>
          <w:szCs w:val="28"/>
          <w:lang w:val="en-US"/>
        </w:rPr>
        <w:t>SWOT</w:t>
      </w:r>
      <w:r w:rsidRPr="00FF703F">
        <w:rPr>
          <w:rFonts w:ascii="Times New Roman" w:eastAsia="Calibri" w:hAnsi="Times New Roman" w:cs="Times New Roman"/>
          <w:color w:val="000000"/>
          <w:sz w:val="28"/>
          <w:szCs w:val="28"/>
        </w:rPr>
        <w:t xml:space="preserve">-анализ </w:t>
      </w:r>
      <w:r w:rsidRPr="00FF703F">
        <w:rPr>
          <w:rFonts w:ascii="Times New Roman" w:eastAsia="Calibri" w:hAnsi="Times New Roman" w:cs="Times New Roman"/>
          <w:bCs/>
          <w:iCs/>
          <w:color w:val="000000"/>
          <w:sz w:val="28"/>
          <w:szCs w:val="28"/>
        </w:rPr>
        <w:t>«ИКЕА»</w:t>
      </w:r>
    </w:p>
    <w:tbl>
      <w:tblPr>
        <w:tblStyle w:val="11"/>
        <w:tblW w:w="0" w:type="auto"/>
        <w:tblLook w:val="04A0" w:firstRow="1" w:lastRow="0" w:firstColumn="1" w:lastColumn="0" w:noHBand="0" w:noVBand="1"/>
      </w:tblPr>
      <w:tblGrid>
        <w:gridCol w:w="4687"/>
        <w:gridCol w:w="4658"/>
      </w:tblGrid>
      <w:tr w:rsidR="00FF703F" w:rsidRPr="00FF703F" w:rsidTr="000D3BE3">
        <w:tc>
          <w:tcPr>
            <w:tcW w:w="4785" w:type="dxa"/>
          </w:tcPr>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Сильные стороны</w:t>
            </w:r>
          </w:p>
          <w:p w:rsidR="00FF703F" w:rsidRPr="00FF703F" w:rsidRDefault="00FF703F" w:rsidP="00FF703F">
            <w:pPr>
              <w:tabs>
                <w:tab w:val="left" w:pos="2364"/>
              </w:tabs>
              <w:spacing w:line="276" w:lineRule="auto"/>
              <w:jc w:val="center"/>
              <w:rPr>
                <w:rFonts w:ascii="Times New Roman" w:hAnsi="Times New Roman"/>
                <w:color w:val="000000"/>
                <w:sz w:val="24"/>
                <w:szCs w:val="24"/>
              </w:rPr>
            </w:pPr>
          </w:p>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1.Постоянные потребители</w:t>
            </w:r>
          </w:p>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2.Квалифицированный персонал</w:t>
            </w:r>
          </w:p>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3.Разнообразие товара и доступные цены и тд.</w:t>
            </w:r>
          </w:p>
        </w:tc>
        <w:tc>
          <w:tcPr>
            <w:tcW w:w="4786" w:type="dxa"/>
          </w:tcPr>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Слабые стороны</w:t>
            </w:r>
          </w:p>
          <w:p w:rsidR="00FF703F" w:rsidRPr="00FF703F" w:rsidRDefault="00FF703F" w:rsidP="00FF703F">
            <w:pPr>
              <w:tabs>
                <w:tab w:val="left" w:pos="2364"/>
              </w:tabs>
              <w:spacing w:line="276" w:lineRule="auto"/>
              <w:jc w:val="center"/>
              <w:rPr>
                <w:rFonts w:ascii="Times New Roman" w:hAnsi="Times New Roman"/>
                <w:color w:val="000000"/>
                <w:sz w:val="24"/>
                <w:szCs w:val="24"/>
              </w:rPr>
            </w:pPr>
          </w:p>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1.Отсутствие четкого плана стратегического развития</w:t>
            </w:r>
          </w:p>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2. Неффективная система управления и тд.</w:t>
            </w:r>
          </w:p>
        </w:tc>
      </w:tr>
      <w:tr w:rsidR="00FF703F" w:rsidRPr="00FF703F" w:rsidTr="000D3BE3">
        <w:tc>
          <w:tcPr>
            <w:tcW w:w="4785" w:type="dxa"/>
          </w:tcPr>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Возможности</w:t>
            </w:r>
          </w:p>
          <w:p w:rsidR="00FF703F" w:rsidRPr="00FF703F" w:rsidRDefault="00FF703F" w:rsidP="00FF703F">
            <w:pPr>
              <w:tabs>
                <w:tab w:val="left" w:pos="2364"/>
              </w:tabs>
              <w:spacing w:line="276" w:lineRule="auto"/>
              <w:jc w:val="center"/>
              <w:rPr>
                <w:rFonts w:ascii="Times New Roman" w:hAnsi="Times New Roman"/>
                <w:color w:val="000000"/>
                <w:sz w:val="24"/>
                <w:szCs w:val="24"/>
              </w:rPr>
            </w:pPr>
          </w:p>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1.Модернизация действующей системы управления</w:t>
            </w:r>
          </w:p>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2.Расширение сфер влияния и освоение новых рынков сбыта</w:t>
            </w:r>
          </w:p>
        </w:tc>
        <w:tc>
          <w:tcPr>
            <w:tcW w:w="4786" w:type="dxa"/>
          </w:tcPr>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Угрозы</w:t>
            </w:r>
          </w:p>
          <w:p w:rsidR="00FF703F" w:rsidRPr="00FF703F" w:rsidRDefault="00FF703F" w:rsidP="00FF703F">
            <w:pPr>
              <w:tabs>
                <w:tab w:val="left" w:pos="2364"/>
              </w:tabs>
              <w:spacing w:line="276" w:lineRule="auto"/>
              <w:jc w:val="center"/>
              <w:rPr>
                <w:rFonts w:ascii="Times New Roman" w:hAnsi="Times New Roman"/>
                <w:color w:val="000000"/>
                <w:sz w:val="24"/>
                <w:szCs w:val="24"/>
              </w:rPr>
            </w:pPr>
          </w:p>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1.Политическая и экономическая нестабильность общества</w:t>
            </w:r>
          </w:p>
          <w:p w:rsidR="00FF703F" w:rsidRPr="00FF703F" w:rsidRDefault="00FF703F" w:rsidP="00FF703F">
            <w:pPr>
              <w:tabs>
                <w:tab w:val="left" w:pos="2364"/>
              </w:tabs>
              <w:spacing w:line="276" w:lineRule="auto"/>
              <w:jc w:val="center"/>
              <w:rPr>
                <w:rFonts w:ascii="Times New Roman" w:hAnsi="Times New Roman"/>
                <w:color w:val="000000"/>
                <w:sz w:val="24"/>
                <w:szCs w:val="24"/>
              </w:rPr>
            </w:pPr>
            <w:r w:rsidRPr="00FF703F">
              <w:rPr>
                <w:rFonts w:ascii="Times New Roman" w:hAnsi="Times New Roman"/>
                <w:color w:val="000000"/>
                <w:sz w:val="24"/>
                <w:szCs w:val="24"/>
              </w:rPr>
              <w:t>2.Увеличение конкуренции на рынке и т.д.</w:t>
            </w:r>
          </w:p>
          <w:p w:rsidR="00FF703F" w:rsidRPr="00FF703F" w:rsidRDefault="00FF703F" w:rsidP="00FF703F">
            <w:pPr>
              <w:tabs>
                <w:tab w:val="left" w:pos="2364"/>
              </w:tabs>
              <w:spacing w:line="276" w:lineRule="auto"/>
              <w:jc w:val="center"/>
              <w:rPr>
                <w:rFonts w:ascii="Times New Roman" w:hAnsi="Times New Roman"/>
                <w:color w:val="000000"/>
                <w:sz w:val="24"/>
                <w:szCs w:val="24"/>
              </w:rPr>
            </w:pPr>
          </w:p>
        </w:tc>
      </w:tr>
    </w:tbl>
    <w:p w:rsidR="009B5A28" w:rsidRDefault="00FF703F" w:rsidP="00FF703F">
      <w:pPr>
        <w:tabs>
          <w:tab w:val="left" w:pos="2364"/>
        </w:tabs>
        <w:spacing w:after="0" w:line="360" w:lineRule="auto"/>
        <w:jc w:val="both"/>
        <w:rPr>
          <w:rFonts w:ascii="Times New Roman" w:eastAsia="Calibri" w:hAnsi="Times New Roman" w:cs="Times New Roman"/>
          <w:color w:val="000000"/>
          <w:sz w:val="28"/>
          <w:szCs w:val="28"/>
        </w:rPr>
      </w:pPr>
      <w:r w:rsidRPr="00FF703F">
        <w:rPr>
          <w:rFonts w:ascii="Times New Roman" w:eastAsia="Calibri" w:hAnsi="Times New Roman" w:cs="Times New Roman"/>
          <w:color w:val="000000"/>
          <w:sz w:val="28"/>
          <w:szCs w:val="28"/>
        </w:rPr>
        <w:t xml:space="preserve">         </w:t>
      </w:r>
    </w:p>
    <w:p w:rsidR="00FF703F" w:rsidRPr="00FF703F" w:rsidRDefault="009B5A28" w:rsidP="00FF703F">
      <w:pPr>
        <w:tabs>
          <w:tab w:val="left" w:pos="2364"/>
        </w:tabs>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FF703F" w:rsidRPr="00FF703F">
        <w:rPr>
          <w:rFonts w:ascii="Times New Roman" w:eastAsia="Calibri" w:hAnsi="Times New Roman" w:cs="Times New Roman"/>
          <w:color w:val="000000"/>
          <w:sz w:val="28"/>
          <w:szCs w:val="28"/>
        </w:rPr>
        <w:t xml:space="preserve"> Как можно заметить из данных таблицы </w:t>
      </w:r>
      <w:r w:rsidR="005D7133">
        <w:rPr>
          <w:rFonts w:ascii="Times New Roman" w:eastAsia="Calibri" w:hAnsi="Times New Roman" w:cs="Times New Roman"/>
          <w:color w:val="000000"/>
          <w:sz w:val="28"/>
          <w:szCs w:val="28"/>
        </w:rPr>
        <w:t>4</w:t>
      </w:r>
      <w:r w:rsidR="00FF703F" w:rsidRPr="00FF703F">
        <w:rPr>
          <w:rFonts w:ascii="Times New Roman" w:eastAsia="Calibri" w:hAnsi="Times New Roman" w:cs="Times New Roman"/>
          <w:color w:val="000000"/>
          <w:sz w:val="28"/>
          <w:szCs w:val="28"/>
        </w:rPr>
        <w:t xml:space="preserve">., деятельность </w:t>
      </w:r>
      <w:r w:rsidR="00FF703F" w:rsidRPr="00FF703F">
        <w:rPr>
          <w:rFonts w:ascii="Times New Roman" w:eastAsia="Calibri" w:hAnsi="Times New Roman" w:cs="Times New Roman"/>
          <w:bCs/>
          <w:iCs/>
          <w:color w:val="000000"/>
          <w:sz w:val="28"/>
          <w:szCs w:val="28"/>
        </w:rPr>
        <w:t xml:space="preserve">«ИКЕА» </w:t>
      </w:r>
      <w:r w:rsidR="00FF703F" w:rsidRPr="00FF703F">
        <w:rPr>
          <w:rFonts w:ascii="Times New Roman" w:eastAsia="Calibri" w:hAnsi="Times New Roman" w:cs="Times New Roman"/>
          <w:color w:val="000000"/>
          <w:sz w:val="28"/>
          <w:szCs w:val="28"/>
        </w:rPr>
        <w:t>достаточно эффективна и сбалансирована. Безусловно, имеются и слабые стороны и угрозы, но сильных сторон и возможностей для развития больше.</w:t>
      </w:r>
    </w:p>
    <w:p w:rsidR="00432082" w:rsidRPr="00432082" w:rsidRDefault="00432082" w:rsidP="00432082">
      <w:pPr>
        <w:tabs>
          <w:tab w:val="left" w:pos="4213"/>
        </w:tabs>
        <w:spacing w:after="0" w:line="360" w:lineRule="auto"/>
        <w:ind w:firstLine="709"/>
        <w:jc w:val="both"/>
        <w:rPr>
          <w:rFonts w:ascii="Times New Roman" w:eastAsia="Calibri" w:hAnsi="Times New Roman" w:cs="Times New Roman"/>
          <w:sz w:val="28"/>
          <w:szCs w:val="28"/>
        </w:rPr>
      </w:pPr>
      <w:r w:rsidRPr="00432082">
        <w:rPr>
          <w:rFonts w:ascii="Times New Roman" w:eastAsia="Calibri" w:hAnsi="Times New Roman" w:cs="Times New Roman"/>
          <w:sz w:val="28"/>
          <w:szCs w:val="28"/>
        </w:rPr>
        <w:t xml:space="preserve">Как уже было сказано, компания в последние годы осуществляет достаточно эффективную финансовую деятельность, о чем более наглядно свидетельствуют показатели, представленные в таблице </w:t>
      </w:r>
      <w:r>
        <w:rPr>
          <w:rFonts w:ascii="Times New Roman" w:eastAsia="Calibri" w:hAnsi="Times New Roman" w:cs="Times New Roman"/>
          <w:sz w:val="28"/>
          <w:szCs w:val="28"/>
        </w:rPr>
        <w:t>5</w:t>
      </w:r>
    </w:p>
    <w:p w:rsidR="00432082" w:rsidRPr="00432082" w:rsidRDefault="00432082" w:rsidP="00432082">
      <w:pPr>
        <w:tabs>
          <w:tab w:val="left" w:pos="4213"/>
        </w:tabs>
        <w:spacing w:after="0" w:line="360" w:lineRule="auto"/>
        <w:jc w:val="both"/>
        <w:rPr>
          <w:rFonts w:ascii="Times New Roman" w:eastAsia="Calibri" w:hAnsi="Times New Roman" w:cs="Times New Roman"/>
          <w:sz w:val="28"/>
          <w:szCs w:val="28"/>
        </w:rPr>
      </w:pPr>
    </w:p>
    <w:p w:rsidR="00432082" w:rsidRPr="00432082" w:rsidRDefault="00432082" w:rsidP="00432082">
      <w:pPr>
        <w:tabs>
          <w:tab w:val="left" w:pos="4213"/>
        </w:tabs>
        <w:spacing w:after="0" w:line="360" w:lineRule="auto"/>
        <w:ind w:firstLine="709"/>
        <w:jc w:val="both"/>
        <w:rPr>
          <w:rFonts w:ascii="Times New Roman" w:eastAsia="Calibri" w:hAnsi="Times New Roman" w:cs="Times New Roman"/>
          <w:color w:val="FF0000"/>
          <w:sz w:val="28"/>
          <w:szCs w:val="28"/>
        </w:rPr>
      </w:pPr>
      <w:r w:rsidRPr="00432082">
        <w:rPr>
          <w:rFonts w:ascii="Times New Roman" w:eastAsia="Calibri" w:hAnsi="Times New Roman" w:cs="Times New Roman"/>
          <w:sz w:val="28"/>
          <w:szCs w:val="28"/>
        </w:rPr>
        <w:t xml:space="preserve">Таблица </w:t>
      </w:r>
      <w:r>
        <w:rPr>
          <w:rFonts w:ascii="Times New Roman" w:eastAsia="Calibri" w:hAnsi="Times New Roman" w:cs="Times New Roman"/>
          <w:sz w:val="28"/>
          <w:szCs w:val="28"/>
        </w:rPr>
        <w:t>5</w:t>
      </w:r>
      <w:r w:rsidRPr="00432082">
        <w:rPr>
          <w:rFonts w:ascii="Times New Roman" w:eastAsia="Calibri" w:hAnsi="Times New Roman" w:cs="Times New Roman"/>
          <w:sz w:val="28"/>
          <w:szCs w:val="28"/>
        </w:rPr>
        <w:t xml:space="preserve">- Основные показатели группы компаний ИКЕА </w:t>
      </w:r>
      <w:r w:rsidRPr="00432082">
        <w:rPr>
          <w:rFonts w:ascii="Times New Roman" w:eastAsia="Calibri" w:hAnsi="Times New Roman" w:cs="Times New Roman"/>
          <w:color w:val="000000" w:themeColor="text1"/>
          <w:sz w:val="28"/>
          <w:szCs w:val="28"/>
        </w:rPr>
        <w:t>за 2017-2019 годы</w:t>
      </w:r>
    </w:p>
    <w:tbl>
      <w:tblPr>
        <w:tblStyle w:val="5"/>
        <w:tblW w:w="0" w:type="auto"/>
        <w:tblLook w:val="04A0" w:firstRow="1" w:lastRow="0" w:firstColumn="1" w:lastColumn="0" w:noHBand="0" w:noVBand="1"/>
      </w:tblPr>
      <w:tblGrid>
        <w:gridCol w:w="2336"/>
        <w:gridCol w:w="2336"/>
        <w:gridCol w:w="2336"/>
        <w:gridCol w:w="2337"/>
      </w:tblGrid>
      <w:tr w:rsidR="00432082" w:rsidRPr="00432082" w:rsidTr="009E21FE">
        <w:tc>
          <w:tcPr>
            <w:tcW w:w="2336" w:type="dxa"/>
          </w:tcPr>
          <w:p w:rsidR="00432082" w:rsidRPr="00432082" w:rsidRDefault="00432082" w:rsidP="00432082">
            <w:pPr>
              <w:tabs>
                <w:tab w:val="left" w:pos="4213"/>
              </w:tabs>
              <w:spacing w:line="276" w:lineRule="auto"/>
              <w:jc w:val="center"/>
              <w:rPr>
                <w:rFonts w:ascii="Times New Roman" w:hAnsi="Times New Roman"/>
                <w:sz w:val="24"/>
                <w:szCs w:val="28"/>
              </w:rPr>
            </w:pPr>
          </w:p>
        </w:tc>
        <w:tc>
          <w:tcPr>
            <w:tcW w:w="2336"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2017 год</w:t>
            </w:r>
          </w:p>
        </w:tc>
        <w:tc>
          <w:tcPr>
            <w:tcW w:w="2336"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2018 год</w:t>
            </w:r>
          </w:p>
        </w:tc>
        <w:tc>
          <w:tcPr>
            <w:tcW w:w="2337"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2019 год</w:t>
            </w:r>
          </w:p>
        </w:tc>
      </w:tr>
      <w:tr w:rsidR="00432082" w:rsidRPr="00432082" w:rsidTr="009E21FE">
        <w:tc>
          <w:tcPr>
            <w:tcW w:w="2336"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Выручка в млрд. евро</w:t>
            </w:r>
          </w:p>
        </w:tc>
        <w:tc>
          <w:tcPr>
            <w:tcW w:w="2336"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27.6</w:t>
            </w:r>
          </w:p>
        </w:tc>
        <w:tc>
          <w:tcPr>
            <w:tcW w:w="2336"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29.3</w:t>
            </w:r>
          </w:p>
        </w:tc>
        <w:tc>
          <w:tcPr>
            <w:tcW w:w="2337"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35.1</w:t>
            </w:r>
          </w:p>
        </w:tc>
      </w:tr>
      <w:tr w:rsidR="00432082" w:rsidRPr="00432082" w:rsidTr="009E21FE">
        <w:tc>
          <w:tcPr>
            <w:tcW w:w="2336"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Чистая прибыль в млрд. евро</w:t>
            </w:r>
          </w:p>
        </w:tc>
        <w:tc>
          <w:tcPr>
            <w:tcW w:w="2336"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3.2</w:t>
            </w:r>
          </w:p>
        </w:tc>
        <w:tc>
          <w:tcPr>
            <w:tcW w:w="2336"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3.3</w:t>
            </w:r>
          </w:p>
        </w:tc>
        <w:tc>
          <w:tcPr>
            <w:tcW w:w="2337" w:type="dxa"/>
          </w:tcPr>
          <w:p w:rsidR="00432082" w:rsidRPr="00432082" w:rsidRDefault="00432082" w:rsidP="00432082">
            <w:pPr>
              <w:tabs>
                <w:tab w:val="left" w:pos="4213"/>
              </w:tabs>
              <w:spacing w:line="276" w:lineRule="auto"/>
              <w:jc w:val="center"/>
              <w:rPr>
                <w:rFonts w:ascii="Times New Roman" w:hAnsi="Times New Roman"/>
                <w:sz w:val="24"/>
                <w:szCs w:val="28"/>
              </w:rPr>
            </w:pPr>
            <w:r w:rsidRPr="00432082">
              <w:rPr>
                <w:rFonts w:ascii="Times New Roman" w:hAnsi="Times New Roman"/>
                <w:sz w:val="24"/>
                <w:szCs w:val="28"/>
              </w:rPr>
              <w:t>4.2</w:t>
            </w:r>
          </w:p>
        </w:tc>
      </w:tr>
    </w:tbl>
    <w:p w:rsidR="00432082" w:rsidRPr="00432082" w:rsidRDefault="00432082" w:rsidP="00432082">
      <w:pPr>
        <w:tabs>
          <w:tab w:val="left" w:pos="4213"/>
        </w:tabs>
        <w:spacing w:after="0" w:line="360" w:lineRule="auto"/>
        <w:ind w:firstLine="709"/>
        <w:jc w:val="both"/>
        <w:rPr>
          <w:rFonts w:ascii="Times New Roman" w:eastAsia="Calibri" w:hAnsi="Times New Roman" w:cs="Times New Roman"/>
          <w:sz w:val="28"/>
          <w:szCs w:val="28"/>
        </w:rPr>
      </w:pPr>
    </w:p>
    <w:p w:rsidR="00432082" w:rsidRPr="00432082" w:rsidRDefault="00432082" w:rsidP="00432082">
      <w:pPr>
        <w:tabs>
          <w:tab w:val="left" w:pos="4213"/>
        </w:tabs>
        <w:spacing w:after="0" w:line="360" w:lineRule="auto"/>
        <w:ind w:firstLine="709"/>
        <w:jc w:val="both"/>
        <w:rPr>
          <w:rFonts w:ascii="Times New Roman" w:eastAsia="Calibri" w:hAnsi="Times New Roman" w:cs="Times New Roman"/>
          <w:sz w:val="28"/>
          <w:szCs w:val="28"/>
        </w:rPr>
      </w:pPr>
      <w:r w:rsidRPr="00432082">
        <w:rPr>
          <w:rFonts w:ascii="Times New Roman" w:eastAsia="Calibri" w:hAnsi="Times New Roman" w:cs="Times New Roman"/>
          <w:sz w:val="28"/>
          <w:szCs w:val="28"/>
        </w:rPr>
        <w:t>Как можн</w:t>
      </w:r>
      <w:r>
        <w:rPr>
          <w:rFonts w:ascii="Times New Roman" w:eastAsia="Calibri" w:hAnsi="Times New Roman" w:cs="Times New Roman"/>
          <w:sz w:val="28"/>
          <w:szCs w:val="28"/>
        </w:rPr>
        <w:t>о заметить из данных таблицы 5</w:t>
      </w:r>
      <w:r w:rsidRPr="00432082">
        <w:rPr>
          <w:rFonts w:ascii="Times New Roman" w:eastAsia="Calibri" w:hAnsi="Times New Roman" w:cs="Times New Roman"/>
          <w:sz w:val="28"/>
          <w:szCs w:val="28"/>
        </w:rPr>
        <w:t xml:space="preserve">, за последние годы выручка компании «ИКЕА» в условиях рынка выросла с отметки в 27.6 млрд.евро в </w:t>
      </w:r>
      <w:r w:rsidRPr="00432082">
        <w:rPr>
          <w:rFonts w:ascii="Times New Roman" w:eastAsia="Calibri" w:hAnsi="Times New Roman" w:cs="Times New Roman"/>
          <w:sz w:val="28"/>
          <w:szCs w:val="28"/>
        </w:rPr>
        <w:lastRenderedPageBreak/>
        <w:t>начале 2017 года, до отметки в 35.1. млрд.евро в конце 2019 года за счет расширения рынков сбыта.</w:t>
      </w:r>
    </w:p>
    <w:p w:rsidR="00432082" w:rsidRPr="00432082" w:rsidRDefault="00432082" w:rsidP="00432082">
      <w:pPr>
        <w:tabs>
          <w:tab w:val="left" w:pos="4213"/>
        </w:tabs>
        <w:spacing w:after="0" w:line="360" w:lineRule="auto"/>
        <w:ind w:firstLine="709"/>
        <w:jc w:val="both"/>
        <w:rPr>
          <w:rFonts w:ascii="Times New Roman" w:eastAsia="Calibri" w:hAnsi="Times New Roman" w:cs="Times New Roman"/>
          <w:sz w:val="28"/>
          <w:szCs w:val="28"/>
        </w:rPr>
      </w:pPr>
      <w:r w:rsidRPr="00432082">
        <w:rPr>
          <w:rFonts w:ascii="Times New Roman" w:eastAsia="Calibri" w:hAnsi="Times New Roman" w:cs="Times New Roman"/>
          <w:sz w:val="28"/>
          <w:szCs w:val="28"/>
        </w:rPr>
        <w:t>Аналогичный рост можно наблюдать и по части получения чистой прибыли в компании: если в 2017 году данный показатель находился на отметке в 3.2. млрд.евро, то к концу 2019 года вырос до уровня в 4.2. млрд.евро.</w:t>
      </w:r>
    </w:p>
    <w:p w:rsidR="00432082" w:rsidRPr="00432082" w:rsidRDefault="00432082" w:rsidP="00432082">
      <w:pPr>
        <w:tabs>
          <w:tab w:val="left" w:pos="3912"/>
        </w:tabs>
        <w:spacing w:after="0" w:line="360" w:lineRule="auto"/>
        <w:ind w:firstLine="709"/>
        <w:jc w:val="both"/>
        <w:rPr>
          <w:rFonts w:ascii="Times New Roman" w:eastAsia="Times New Roman" w:hAnsi="Times New Roman" w:cs="Times New Roman"/>
          <w:sz w:val="28"/>
          <w:szCs w:val="28"/>
          <w:lang w:eastAsia="ru-RU"/>
        </w:rPr>
      </w:pPr>
      <w:r w:rsidRPr="00432082">
        <w:rPr>
          <w:rFonts w:ascii="Times New Roman" w:eastAsia="Times New Roman" w:hAnsi="Times New Roman" w:cs="Times New Roman"/>
          <w:sz w:val="28"/>
          <w:szCs w:val="28"/>
          <w:lang w:eastAsia="ru-RU"/>
        </w:rPr>
        <w:t xml:space="preserve">Далее исследуем динамику внеоборотных активов компании «ИКЕА». Данные по этому показателю представим графически на рисунке </w:t>
      </w:r>
      <w:r>
        <w:rPr>
          <w:rFonts w:ascii="Times New Roman" w:eastAsia="Times New Roman" w:hAnsi="Times New Roman" w:cs="Times New Roman"/>
          <w:sz w:val="28"/>
          <w:szCs w:val="28"/>
          <w:lang w:eastAsia="ru-RU"/>
        </w:rPr>
        <w:t>2.2.</w:t>
      </w:r>
    </w:p>
    <w:p w:rsidR="00432082" w:rsidRPr="00432082" w:rsidRDefault="00432082" w:rsidP="00432082">
      <w:pPr>
        <w:tabs>
          <w:tab w:val="left" w:pos="3912"/>
        </w:tabs>
        <w:spacing w:after="0" w:line="360" w:lineRule="auto"/>
        <w:ind w:firstLine="709"/>
        <w:jc w:val="center"/>
        <w:rPr>
          <w:rFonts w:ascii="Times New Roman" w:eastAsia="Times New Roman" w:hAnsi="Times New Roman" w:cs="Times New Roman"/>
          <w:sz w:val="28"/>
          <w:szCs w:val="28"/>
          <w:lang w:eastAsia="ru-RU"/>
        </w:rPr>
      </w:pPr>
      <w:r w:rsidRPr="00432082">
        <w:rPr>
          <w:rFonts w:ascii="Times New Roman" w:eastAsia="Times New Roman" w:hAnsi="Times New Roman" w:cs="Times New Roman"/>
          <w:noProof/>
          <w:sz w:val="24"/>
          <w:szCs w:val="24"/>
          <w:lang w:eastAsia="ru-RU"/>
        </w:rPr>
        <w:drawing>
          <wp:inline distT="0" distB="0" distL="0" distR="0" wp14:anchorId="35882870" wp14:editId="43842ECC">
            <wp:extent cx="3784600" cy="1676400"/>
            <wp:effectExtent l="0" t="0" r="635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2082" w:rsidRPr="00432082" w:rsidRDefault="005C0A05" w:rsidP="00432082">
      <w:pPr>
        <w:tabs>
          <w:tab w:val="left" w:pos="3912"/>
        </w:tabs>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w:t>
      </w:r>
      <w:r w:rsidR="00432082" w:rsidRPr="00432082">
        <w:rPr>
          <w:rFonts w:ascii="Times New Roman" w:eastAsia="Times New Roman" w:hAnsi="Times New Roman" w:cs="Times New Roman"/>
          <w:sz w:val="28"/>
          <w:szCs w:val="28"/>
          <w:lang w:eastAsia="ru-RU"/>
        </w:rPr>
        <w:t xml:space="preserve"> 2.</w:t>
      </w:r>
      <w:r w:rsidR="00432082">
        <w:rPr>
          <w:rFonts w:ascii="Times New Roman" w:eastAsia="Times New Roman" w:hAnsi="Times New Roman" w:cs="Times New Roman"/>
          <w:sz w:val="28"/>
          <w:szCs w:val="28"/>
          <w:lang w:eastAsia="ru-RU"/>
        </w:rPr>
        <w:t>2</w:t>
      </w:r>
      <w:r w:rsidR="00432082" w:rsidRPr="00432082">
        <w:rPr>
          <w:rFonts w:ascii="Times New Roman" w:eastAsia="Times New Roman" w:hAnsi="Times New Roman" w:cs="Times New Roman"/>
          <w:sz w:val="28"/>
          <w:szCs w:val="28"/>
          <w:lang w:eastAsia="ru-RU"/>
        </w:rPr>
        <w:t xml:space="preserve"> - Динамика внеоборотных активов компании «ИКЕА» в млн.дол</w:t>
      </w:r>
    </w:p>
    <w:p w:rsidR="00432082" w:rsidRPr="00432082" w:rsidRDefault="00432082" w:rsidP="00432082">
      <w:pPr>
        <w:tabs>
          <w:tab w:val="left" w:pos="3912"/>
        </w:tabs>
        <w:spacing w:after="0" w:line="360" w:lineRule="auto"/>
        <w:ind w:firstLine="709"/>
        <w:jc w:val="both"/>
        <w:rPr>
          <w:rFonts w:ascii="Times New Roman" w:eastAsia="Times New Roman" w:hAnsi="Times New Roman" w:cs="Times New Roman"/>
          <w:sz w:val="28"/>
          <w:szCs w:val="28"/>
          <w:lang w:eastAsia="ru-RU"/>
        </w:rPr>
      </w:pPr>
      <w:r w:rsidRPr="00432082">
        <w:rPr>
          <w:rFonts w:ascii="Times New Roman" w:eastAsia="Times New Roman" w:hAnsi="Times New Roman" w:cs="Times New Roman"/>
          <w:sz w:val="28"/>
          <w:szCs w:val="28"/>
          <w:lang w:eastAsia="ru-RU"/>
        </w:rPr>
        <w:t>Как можно заметить из данных рисунка 2.</w:t>
      </w:r>
      <w:r>
        <w:rPr>
          <w:rFonts w:ascii="Times New Roman" w:eastAsia="Times New Roman" w:hAnsi="Times New Roman" w:cs="Times New Roman"/>
          <w:sz w:val="28"/>
          <w:szCs w:val="28"/>
          <w:lang w:eastAsia="ru-RU"/>
        </w:rPr>
        <w:t>2</w:t>
      </w:r>
      <w:r w:rsidRPr="00432082">
        <w:rPr>
          <w:rFonts w:ascii="Times New Roman" w:eastAsia="Times New Roman" w:hAnsi="Times New Roman" w:cs="Times New Roman"/>
          <w:sz w:val="28"/>
          <w:szCs w:val="28"/>
          <w:lang w:eastAsia="ru-RU"/>
        </w:rPr>
        <w:t>., за последние годы можно наблюдать существенный рост внеоборотных активов компании «ИКЕА»с отметки 7 664 168  в 2017 году до отметки в 14 943 622 в 2019 году</w:t>
      </w:r>
    </w:p>
    <w:p w:rsidR="00432082" w:rsidRPr="00432082" w:rsidRDefault="00432082" w:rsidP="00432082">
      <w:pPr>
        <w:tabs>
          <w:tab w:val="left" w:pos="3912"/>
        </w:tabs>
        <w:spacing w:after="0" w:line="360" w:lineRule="auto"/>
        <w:ind w:firstLine="709"/>
        <w:jc w:val="both"/>
        <w:rPr>
          <w:rFonts w:ascii="Times New Roman" w:eastAsia="Times New Roman" w:hAnsi="Times New Roman" w:cs="Times New Roman"/>
          <w:sz w:val="28"/>
          <w:szCs w:val="28"/>
          <w:lang w:eastAsia="ru-RU"/>
        </w:rPr>
      </w:pPr>
      <w:r w:rsidRPr="00432082">
        <w:rPr>
          <w:rFonts w:ascii="Times New Roman" w:eastAsia="Times New Roman" w:hAnsi="Times New Roman" w:cs="Times New Roman"/>
          <w:sz w:val="28"/>
          <w:szCs w:val="28"/>
          <w:lang w:eastAsia="ru-RU"/>
        </w:rPr>
        <w:t>Рассмотрим динамику основных средств торговой «ИКЕА». Данные по рассматриваемому показателю отобразим на рисунке 2.</w:t>
      </w:r>
      <w:r>
        <w:rPr>
          <w:rFonts w:ascii="Times New Roman" w:eastAsia="Times New Roman" w:hAnsi="Times New Roman" w:cs="Times New Roman"/>
          <w:sz w:val="28"/>
          <w:szCs w:val="28"/>
          <w:lang w:eastAsia="ru-RU"/>
        </w:rPr>
        <w:t>3</w:t>
      </w:r>
    </w:p>
    <w:p w:rsidR="00432082" w:rsidRPr="00432082" w:rsidRDefault="00432082" w:rsidP="00432082">
      <w:pPr>
        <w:tabs>
          <w:tab w:val="left" w:pos="3912"/>
        </w:tabs>
        <w:spacing w:after="0" w:line="360" w:lineRule="auto"/>
        <w:ind w:firstLine="709"/>
        <w:jc w:val="center"/>
        <w:rPr>
          <w:rFonts w:ascii="Times New Roman" w:eastAsia="Times New Roman" w:hAnsi="Times New Roman" w:cs="Times New Roman"/>
          <w:sz w:val="28"/>
          <w:szCs w:val="28"/>
          <w:lang w:eastAsia="ru-RU"/>
        </w:rPr>
      </w:pPr>
      <w:r w:rsidRPr="00432082">
        <w:rPr>
          <w:rFonts w:ascii="Times New Roman" w:eastAsia="Times New Roman" w:hAnsi="Times New Roman" w:cs="Times New Roman"/>
          <w:noProof/>
          <w:sz w:val="24"/>
          <w:szCs w:val="24"/>
          <w:lang w:eastAsia="ru-RU"/>
        </w:rPr>
        <w:drawing>
          <wp:inline distT="0" distB="0" distL="0" distR="0" wp14:anchorId="41042758" wp14:editId="57662FA3">
            <wp:extent cx="3852333" cy="1828800"/>
            <wp:effectExtent l="0" t="0" r="1524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32082">
        <w:rPr>
          <w:rFonts w:ascii="Times New Roman" w:eastAsia="Times New Roman" w:hAnsi="Times New Roman" w:cs="Times New Roman"/>
          <w:sz w:val="28"/>
          <w:szCs w:val="28"/>
          <w:lang w:eastAsia="ru-RU"/>
        </w:rPr>
        <w:tab/>
      </w:r>
    </w:p>
    <w:p w:rsidR="00432082" w:rsidRPr="00432082" w:rsidRDefault="005C0A05" w:rsidP="00432082">
      <w:pPr>
        <w:tabs>
          <w:tab w:val="left" w:pos="3912"/>
        </w:tabs>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w:t>
      </w:r>
      <w:r w:rsidR="00432082" w:rsidRPr="00432082">
        <w:rPr>
          <w:rFonts w:ascii="Times New Roman" w:eastAsia="Times New Roman" w:hAnsi="Times New Roman" w:cs="Times New Roman"/>
          <w:sz w:val="28"/>
          <w:szCs w:val="28"/>
          <w:lang w:eastAsia="ru-RU"/>
        </w:rPr>
        <w:t xml:space="preserve"> 2.</w:t>
      </w:r>
      <w:r w:rsidR="00432082">
        <w:rPr>
          <w:rFonts w:ascii="Times New Roman" w:eastAsia="Times New Roman" w:hAnsi="Times New Roman" w:cs="Times New Roman"/>
          <w:sz w:val="28"/>
          <w:szCs w:val="28"/>
          <w:lang w:eastAsia="ru-RU"/>
        </w:rPr>
        <w:t>3</w:t>
      </w:r>
      <w:r w:rsidR="00432082" w:rsidRPr="00432082">
        <w:rPr>
          <w:rFonts w:ascii="Times New Roman" w:eastAsia="Times New Roman" w:hAnsi="Times New Roman" w:cs="Times New Roman"/>
          <w:sz w:val="28"/>
          <w:szCs w:val="28"/>
          <w:lang w:eastAsia="ru-RU"/>
        </w:rPr>
        <w:t>-Динамика основных средств компании «ИКЕА» в млн.дол</w:t>
      </w:r>
    </w:p>
    <w:p w:rsidR="00432082" w:rsidRPr="00432082" w:rsidRDefault="00432082" w:rsidP="000E3987">
      <w:pPr>
        <w:tabs>
          <w:tab w:val="left" w:pos="3912"/>
        </w:tabs>
        <w:spacing w:after="0" w:line="360" w:lineRule="auto"/>
        <w:ind w:firstLine="709"/>
        <w:jc w:val="both"/>
        <w:rPr>
          <w:rFonts w:ascii="Times New Roman" w:eastAsia="Times New Roman" w:hAnsi="Times New Roman" w:cs="Times New Roman"/>
          <w:sz w:val="28"/>
          <w:szCs w:val="28"/>
          <w:lang w:eastAsia="ru-RU"/>
        </w:rPr>
      </w:pPr>
      <w:r w:rsidRPr="00432082">
        <w:rPr>
          <w:rFonts w:ascii="Times New Roman" w:eastAsia="Times New Roman" w:hAnsi="Times New Roman" w:cs="Times New Roman"/>
          <w:sz w:val="28"/>
          <w:szCs w:val="28"/>
          <w:lang w:eastAsia="ru-RU"/>
        </w:rPr>
        <w:t xml:space="preserve">Рассмотрим показатели дебиторской и кредиторской задолженности компании «ИКЕА». </w:t>
      </w:r>
      <w:r w:rsidR="00C13289">
        <w:rPr>
          <w:rFonts w:ascii="Times New Roman" w:eastAsia="Times New Roman" w:hAnsi="Times New Roman" w:cs="Times New Roman"/>
          <w:sz w:val="28"/>
          <w:szCs w:val="28"/>
          <w:lang w:eastAsia="ru-RU"/>
        </w:rPr>
        <w:t>Данные представим в таблице 6</w:t>
      </w:r>
    </w:p>
    <w:p w:rsidR="00432082" w:rsidRPr="00432082" w:rsidRDefault="00432082" w:rsidP="00432082">
      <w:pPr>
        <w:tabs>
          <w:tab w:val="left" w:pos="3912"/>
        </w:tabs>
        <w:spacing w:after="0" w:line="360" w:lineRule="auto"/>
        <w:ind w:firstLine="709"/>
        <w:jc w:val="both"/>
        <w:rPr>
          <w:rFonts w:ascii="Times New Roman" w:eastAsia="Times New Roman" w:hAnsi="Times New Roman" w:cs="Times New Roman"/>
          <w:sz w:val="28"/>
          <w:szCs w:val="28"/>
          <w:lang w:eastAsia="ru-RU"/>
        </w:rPr>
      </w:pPr>
      <w:r w:rsidRPr="00432082">
        <w:rPr>
          <w:rFonts w:ascii="Times New Roman" w:eastAsia="Times New Roman" w:hAnsi="Times New Roman" w:cs="Times New Roman"/>
          <w:sz w:val="28"/>
          <w:szCs w:val="28"/>
          <w:lang w:eastAsia="ru-RU"/>
        </w:rPr>
        <w:lastRenderedPageBreak/>
        <w:t xml:space="preserve">Таблица </w:t>
      </w:r>
      <w:r w:rsidR="00C13289">
        <w:rPr>
          <w:rFonts w:ascii="Times New Roman" w:eastAsia="Times New Roman" w:hAnsi="Times New Roman" w:cs="Times New Roman"/>
          <w:sz w:val="28"/>
          <w:szCs w:val="28"/>
          <w:lang w:eastAsia="ru-RU"/>
        </w:rPr>
        <w:t>6</w:t>
      </w:r>
      <w:r w:rsidRPr="00432082">
        <w:rPr>
          <w:rFonts w:ascii="Times New Roman" w:eastAsia="Times New Roman" w:hAnsi="Times New Roman" w:cs="Times New Roman"/>
          <w:sz w:val="28"/>
          <w:szCs w:val="28"/>
          <w:lang w:eastAsia="ru-RU"/>
        </w:rPr>
        <w:t>. Динамика кредиторской и дебиторской задолженностей компании «ИКЕА» в млн.дол</w:t>
      </w:r>
    </w:p>
    <w:tbl>
      <w:tblPr>
        <w:tblStyle w:val="5"/>
        <w:tblW w:w="0" w:type="auto"/>
        <w:tblLook w:val="04A0" w:firstRow="1" w:lastRow="0" w:firstColumn="1" w:lastColumn="0" w:noHBand="0" w:noVBand="1"/>
      </w:tblPr>
      <w:tblGrid>
        <w:gridCol w:w="2336"/>
        <w:gridCol w:w="2336"/>
        <w:gridCol w:w="2336"/>
        <w:gridCol w:w="2337"/>
      </w:tblGrid>
      <w:tr w:rsidR="00432082" w:rsidRPr="00432082" w:rsidTr="009E21FE">
        <w:tc>
          <w:tcPr>
            <w:tcW w:w="2336"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p>
        </w:tc>
        <w:tc>
          <w:tcPr>
            <w:tcW w:w="2336"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2017 год</w:t>
            </w:r>
          </w:p>
        </w:tc>
        <w:tc>
          <w:tcPr>
            <w:tcW w:w="2336"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2018 год</w:t>
            </w:r>
          </w:p>
        </w:tc>
        <w:tc>
          <w:tcPr>
            <w:tcW w:w="2337"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2019 год</w:t>
            </w:r>
          </w:p>
        </w:tc>
      </w:tr>
      <w:tr w:rsidR="00432082" w:rsidRPr="00432082" w:rsidTr="009E21FE">
        <w:tc>
          <w:tcPr>
            <w:tcW w:w="2336"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Дебиторская задолженность</w:t>
            </w:r>
          </w:p>
        </w:tc>
        <w:tc>
          <w:tcPr>
            <w:tcW w:w="2336"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1 959 540 653</w:t>
            </w:r>
          </w:p>
        </w:tc>
        <w:tc>
          <w:tcPr>
            <w:tcW w:w="2336"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2 515 375 547</w:t>
            </w:r>
          </w:p>
        </w:tc>
        <w:tc>
          <w:tcPr>
            <w:tcW w:w="2337"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1 760 887 954</w:t>
            </w:r>
          </w:p>
        </w:tc>
      </w:tr>
      <w:tr w:rsidR="00432082" w:rsidRPr="00432082" w:rsidTr="009E21FE">
        <w:tc>
          <w:tcPr>
            <w:tcW w:w="2336"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Кредиторская задолженность</w:t>
            </w:r>
          </w:p>
        </w:tc>
        <w:tc>
          <w:tcPr>
            <w:tcW w:w="2336"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639 986 936</w:t>
            </w:r>
          </w:p>
        </w:tc>
        <w:tc>
          <w:tcPr>
            <w:tcW w:w="2336"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672 170 249</w:t>
            </w:r>
          </w:p>
        </w:tc>
        <w:tc>
          <w:tcPr>
            <w:tcW w:w="2337" w:type="dxa"/>
          </w:tcPr>
          <w:p w:rsidR="00432082" w:rsidRPr="00432082" w:rsidRDefault="00432082" w:rsidP="00432082">
            <w:pPr>
              <w:tabs>
                <w:tab w:val="left" w:pos="3912"/>
              </w:tabs>
              <w:spacing w:line="276" w:lineRule="auto"/>
              <w:jc w:val="center"/>
              <w:rPr>
                <w:rFonts w:ascii="Times New Roman" w:eastAsia="Times New Roman" w:hAnsi="Times New Roman"/>
                <w:sz w:val="24"/>
                <w:szCs w:val="28"/>
              </w:rPr>
            </w:pPr>
            <w:r w:rsidRPr="00432082">
              <w:rPr>
                <w:rFonts w:ascii="Times New Roman" w:eastAsia="Times New Roman" w:hAnsi="Times New Roman"/>
                <w:sz w:val="24"/>
                <w:szCs w:val="28"/>
              </w:rPr>
              <w:t>755 889 069</w:t>
            </w:r>
          </w:p>
        </w:tc>
      </w:tr>
    </w:tbl>
    <w:p w:rsidR="00432082" w:rsidRPr="00432082" w:rsidRDefault="00432082" w:rsidP="00432082">
      <w:pPr>
        <w:tabs>
          <w:tab w:val="left" w:pos="3912"/>
        </w:tabs>
        <w:spacing w:after="0" w:line="360" w:lineRule="auto"/>
        <w:rPr>
          <w:rFonts w:ascii="Times New Roman" w:eastAsia="Times New Roman" w:hAnsi="Times New Roman" w:cs="Times New Roman"/>
          <w:sz w:val="28"/>
          <w:szCs w:val="28"/>
          <w:lang w:eastAsia="ru-RU"/>
        </w:rPr>
      </w:pPr>
    </w:p>
    <w:p w:rsidR="00432082" w:rsidRPr="00432082" w:rsidRDefault="00432082" w:rsidP="00432082">
      <w:pPr>
        <w:tabs>
          <w:tab w:val="left" w:pos="3912"/>
        </w:tabs>
        <w:spacing w:after="0" w:line="360" w:lineRule="auto"/>
        <w:ind w:firstLine="709"/>
        <w:jc w:val="both"/>
        <w:rPr>
          <w:rFonts w:ascii="Times New Roman" w:eastAsia="Times New Roman" w:hAnsi="Times New Roman" w:cs="Times New Roman"/>
          <w:sz w:val="28"/>
          <w:szCs w:val="28"/>
          <w:lang w:eastAsia="ru-RU"/>
        </w:rPr>
      </w:pPr>
      <w:r w:rsidRPr="00432082">
        <w:rPr>
          <w:rFonts w:ascii="Times New Roman" w:eastAsia="Times New Roman" w:hAnsi="Times New Roman" w:cs="Times New Roman"/>
          <w:sz w:val="28"/>
          <w:szCs w:val="28"/>
          <w:lang w:eastAsia="ru-RU"/>
        </w:rPr>
        <w:t>Динамика кредиторской задолженности согласно имеющимся данным о финансово-хозяйственной деятельности компании, увеличилась с отметки в 672 170 249 млн.дол  в 2017 году, до отметки в 755 889 069 млн.дол в 2019году.</w:t>
      </w:r>
    </w:p>
    <w:p w:rsidR="00432082" w:rsidRPr="00432082" w:rsidRDefault="00432082" w:rsidP="00432082">
      <w:pPr>
        <w:tabs>
          <w:tab w:val="left" w:pos="4213"/>
        </w:tabs>
        <w:spacing w:after="0" w:line="360" w:lineRule="auto"/>
        <w:ind w:firstLine="709"/>
        <w:jc w:val="both"/>
        <w:rPr>
          <w:rFonts w:ascii="Times New Roman" w:eastAsia="Calibri" w:hAnsi="Times New Roman" w:cs="Times New Roman"/>
          <w:sz w:val="28"/>
          <w:szCs w:val="28"/>
        </w:rPr>
      </w:pPr>
      <w:r w:rsidRPr="00432082">
        <w:rPr>
          <w:rFonts w:ascii="Times New Roman" w:eastAsia="Calibri" w:hAnsi="Times New Roman" w:cs="Times New Roman"/>
          <w:sz w:val="28"/>
          <w:szCs w:val="28"/>
        </w:rPr>
        <w:t>Руководство компании полученную прибыль направляет на расширение сфер своего влияния в системе мирового хозяйства. Иными словами, полученная прибыль идет на открытие новых магазинов по всему миру. Совокупная динамика численности магазинов компании «ИКЕА» за последние годы представлена на рисунке 2</w:t>
      </w:r>
      <w:r w:rsidR="00C13289">
        <w:rPr>
          <w:rFonts w:ascii="Times New Roman" w:eastAsia="Calibri" w:hAnsi="Times New Roman" w:cs="Times New Roman"/>
          <w:sz w:val="28"/>
          <w:szCs w:val="28"/>
        </w:rPr>
        <w:t>.4</w:t>
      </w:r>
    </w:p>
    <w:p w:rsidR="00432082" w:rsidRPr="00432082" w:rsidRDefault="00432082" w:rsidP="00432082">
      <w:pPr>
        <w:tabs>
          <w:tab w:val="left" w:pos="4213"/>
        </w:tabs>
        <w:spacing w:after="0" w:line="360" w:lineRule="auto"/>
        <w:jc w:val="center"/>
        <w:rPr>
          <w:rFonts w:ascii="Times New Roman" w:eastAsia="Calibri" w:hAnsi="Times New Roman" w:cs="Times New Roman"/>
          <w:sz w:val="28"/>
          <w:szCs w:val="28"/>
        </w:rPr>
      </w:pPr>
      <w:r w:rsidRPr="00432082">
        <w:rPr>
          <w:rFonts w:ascii="Calibri" w:eastAsia="Calibri" w:hAnsi="Calibri" w:cs="Times New Roman"/>
          <w:noProof/>
          <w:lang w:eastAsia="ru-RU"/>
        </w:rPr>
        <w:drawing>
          <wp:inline distT="0" distB="0" distL="0" distR="0" wp14:anchorId="063E63CC" wp14:editId="22874BF3">
            <wp:extent cx="3674533" cy="1879600"/>
            <wp:effectExtent l="0" t="0" r="2540" b="63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2082" w:rsidRPr="00432082" w:rsidRDefault="005C0A05" w:rsidP="00432082">
      <w:pPr>
        <w:tabs>
          <w:tab w:val="left" w:pos="4213"/>
        </w:tabs>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w:t>
      </w:r>
      <w:r w:rsidR="00C13289">
        <w:rPr>
          <w:rFonts w:ascii="Times New Roman" w:eastAsia="Calibri" w:hAnsi="Times New Roman" w:cs="Times New Roman"/>
          <w:sz w:val="28"/>
          <w:szCs w:val="28"/>
        </w:rPr>
        <w:t xml:space="preserve"> 2.4</w:t>
      </w:r>
      <w:r w:rsidR="00432082" w:rsidRPr="00432082">
        <w:rPr>
          <w:rFonts w:ascii="Times New Roman" w:eastAsia="Calibri" w:hAnsi="Times New Roman" w:cs="Times New Roman"/>
          <w:sz w:val="28"/>
          <w:szCs w:val="28"/>
        </w:rPr>
        <w:t>-Количество магазинов ИКЕА в 2017–2019 гг. (без учета открытых по франшизе)</w:t>
      </w:r>
    </w:p>
    <w:p w:rsidR="00432082" w:rsidRPr="00432082" w:rsidRDefault="00432082" w:rsidP="00432082">
      <w:pPr>
        <w:tabs>
          <w:tab w:val="left" w:pos="4213"/>
        </w:tabs>
        <w:spacing w:after="0" w:line="360" w:lineRule="auto"/>
        <w:ind w:firstLine="709"/>
        <w:jc w:val="center"/>
        <w:rPr>
          <w:rFonts w:ascii="Times New Roman" w:eastAsia="Calibri" w:hAnsi="Times New Roman" w:cs="Times New Roman"/>
          <w:sz w:val="28"/>
          <w:szCs w:val="28"/>
        </w:rPr>
      </w:pPr>
    </w:p>
    <w:p w:rsidR="00432082" w:rsidRPr="00432082" w:rsidRDefault="00432082" w:rsidP="00432082">
      <w:pPr>
        <w:tabs>
          <w:tab w:val="left" w:pos="4213"/>
        </w:tabs>
        <w:spacing w:after="0" w:line="360" w:lineRule="auto"/>
        <w:ind w:firstLine="709"/>
        <w:jc w:val="both"/>
        <w:rPr>
          <w:rFonts w:ascii="Times New Roman" w:eastAsia="Calibri" w:hAnsi="Times New Roman" w:cs="Times New Roman"/>
          <w:sz w:val="28"/>
          <w:szCs w:val="28"/>
        </w:rPr>
      </w:pPr>
      <w:r w:rsidRPr="00432082">
        <w:rPr>
          <w:rFonts w:ascii="Times New Roman" w:eastAsia="Calibri" w:hAnsi="Times New Roman" w:cs="Times New Roman"/>
          <w:sz w:val="28"/>
          <w:szCs w:val="28"/>
        </w:rPr>
        <w:t>Как можн</w:t>
      </w:r>
      <w:r w:rsidR="00C13289">
        <w:rPr>
          <w:rFonts w:ascii="Times New Roman" w:eastAsia="Calibri" w:hAnsi="Times New Roman" w:cs="Times New Roman"/>
          <w:sz w:val="28"/>
          <w:szCs w:val="28"/>
        </w:rPr>
        <w:t>о заметить из данных рисунка 2.4</w:t>
      </w:r>
      <w:r w:rsidRPr="00432082">
        <w:rPr>
          <w:rFonts w:ascii="Times New Roman" w:eastAsia="Calibri" w:hAnsi="Times New Roman" w:cs="Times New Roman"/>
          <w:sz w:val="28"/>
          <w:szCs w:val="28"/>
        </w:rPr>
        <w:t>. начиная с 2017 года численность магазинов компании «ИКЕА» выросло с отметки в 298 магазинов до уровня в 340 магазинов в конце 2019 года. Наряду с ростом численности магазинов увеличивается и численность стран дислокации магазинов, которые схем</w:t>
      </w:r>
      <w:r w:rsidR="00C13289">
        <w:rPr>
          <w:rFonts w:ascii="Times New Roman" w:eastAsia="Calibri" w:hAnsi="Times New Roman" w:cs="Times New Roman"/>
          <w:sz w:val="28"/>
          <w:szCs w:val="28"/>
        </w:rPr>
        <w:t>атично представим на рисунке 2.5</w:t>
      </w:r>
    </w:p>
    <w:p w:rsidR="00432082" w:rsidRPr="00432082" w:rsidRDefault="00432082" w:rsidP="00432082">
      <w:pPr>
        <w:tabs>
          <w:tab w:val="left" w:pos="4213"/>
        </w:tabs>
        <w:spacing w:after="0" w:line="360" w:lineRule="auto"/>
        <w:ind w:firstLine="709"/>
        <w:jc w:val="center"/>
        <w:rPr>
          <w:rFonts w:ascii="Times New Roman" w:eastAsia="Calibri" w:hAnsi="Times New Roman" w:cs="Times New Roman"/>
          <w:sz w:val="28"/>
          <w:szCs w:val="28"/>
        </w:rPr>
      </w:pPr>
      <w:r w:rsidRPr="00432082">
        <w:rPr>
          <w:rFonts w:ascii="Calibri" w:eastAsia="Calibri" w:hAnsi="Calibri" w:cs="Times New Roman"/>
          <w:noProof/>
          <w:lang w:eastAsia="ru-RU"/>
        </w:rPr>
        <w:lastRenderedPageBreak/>
        <w:drawing>
          <wp:inline distT="0" distB="0" distL="0" distR="0" wp14:anchorId="3B795DA7" wp14:editId="3A0AA83C">
            <wp:extent cx="4097866" cy="2040466"/>
            <wp:effectExtent l="0" t="0" r="17145" b="1714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2082" w:rsidRPr="00432082" w:rsidRDefault="005C0A05" w:rsidP="00432082">
      <w:pPr>
        <w:tabs>
          <w:tab w:val="left" w:pos="4213"/>
        </w:tabs>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w:t>
      </w:r>
      <w:r w:rsidR="00C13289">
        <w:rPr>
          <w:rFonts w:ascii="Times New Roman" w:eastAsia="Calibri" w:hAnsi="Times New Roman" w:cs="Times New Roman"/>
          <w:sz w:val="28"/>
          <w:szCs w:val="28"/>
        </w:rPr>
        <w:t xml:space="preserve"> 2.5</w:t>
      </w:r>
      <w:r w:rsidR="00432082" w:rsidRPr="00432082">
        <w:rPr>
          <w:rFonts w:ascii="Times New Roman" w:eastAsia="Calibri" w:hAnsi="Times New Roman" w:cs="Times New Roman"/>
          <w:sz w:val="28"/>
          <w:szCs w:val="28"/>
        </w:rPr>
        <w:t>- Динамика стран дислокации магазинов «ИКЕА»</w:t>
      </w:r>
    </w:p>
    <w:p w:rsidR="00432082" w:rsidRPr="00432082" w:rsidRDefault="00432082" w:rsidP="00432082">
      <w:pPr>
        <w:tabs>
          <w:tab w:val="left" w:pos="4213"/>
        </w:tabs>
        <w:spacing w:after="0" w:line="360" w:lineRule="auto"/>
        <w:jc w:val="both"/>
        <w:rPr>
          <w:rFonts w:ascii="Times New Roman" w:eastAsia="Calibri" w:hAnsi="Times New Roman" w:cs="Times New Roman"/>
          <w:sz w:val="28"/>
          <w:szCs w:val="28"/>
        </w:rPr>
      </w:pPr>
    </w:p>
    <w:p w:rsidR="00432082" w:rsidRDefault="00432082" w:rsidP="0049501A">
      <w:pPr>
        <w:tabs>
          <w:tab w:val="left" w:pos="3826"/>
        </w:tabs>
        <w:spacing w:after="0" w:line="360" w:lineRule="auto"/>
        <w:ind w:firstLine="709"/>
        <w:jc w:val="both"/>
        <w:rPr>
          <w:rFonts w:ascii="Times New Roman" w:eastAsia="Calibri" w:hAnsi="Times New Roman" w:cs="Times New Roman"/>
          <w:sz w:val="28"/>
          <w:szCs w:val="28"/>
        </w:rPr>
      </w:pPr>
      <w:r w:rsidRPr="00432082">
        <w:rPr>
          <w:rFonts w:ascii="Times New Roman" w:eastAsia="Calibri" w:hAnsi="Times New Roman" w:cs="Times New Roman"/>
          <w:sz w:val="28"/>
          <w:szCs w:val="28"/>
        </w:rPr>
        <w:t>В настоящее время ИКЕА является лидером на всех европейских рынках, кроме британского и австрийского, из-за их жесткого государственного регулирования и сильной конкуренции.</w:t>
      </w:r>
    </w:p>
    <w:p w:rsidR="008A4C53" w:rsidRDefault="00FF703F" w:rsidP="00FF703F">
      <w:pPr>
        <w:tabs>
          <w:tab w:val="left" w:pos="3826"/>
        </w:tabs>
        <w:spacing w:after="0" w:line="360" w:lineRule="auto"/>
        <w:ind w:firstLine="709"/>
        <w:jc w:val="both"/>
        <w:rPr>
          <w:rFonts w:ascii="Times New Roman" w:eastAsia="Calibri" w:hAnsi="Times New Roman" w:cs="Times New Roman"/>
          <w:sz w:val="28"/>
          <w:szCs w:val="28"/>
        </w:rPr>
      </w:pPr>
      <w:r w:rsidRPr="00FF703F">
        <w:rPr>
          <w:rFonts w:ascii="Times New Roman" w:eastAsia="Calibri" w:hAnsi="Times New Roman" w:cs="Times New Roman"/>
          <w:sz w:val="28"/>
          <w:szCs w:val="28"/>
        </w:rPr>
        <w:t>Переходя к исследованию систем</w:t>
      </w:r>
      <w:r w:rsidR="00562CEF">
        <w:rPr>
          <w:rFonts w:ascii="Times New Roman" w:eastAsia="Calibri" w:hAnsi="Times New Roman" w:cs="Times New Roman"/>
          <w:sz w:val="28"/>
          <w:szCs w:val="28"/>
        </w:rPr>
        <w:t xml:space="preserve">ы </w:t>
      </w:r>
      <w:r w:rsidRPr="00FF703F">
        <w:rPr>
          <w:rFonts w:ascii="Times New Roman" w:eastAsia="Calibri" w:hAnsi="Times New Roman" w:cs="Times New Roman"/>
          <w:sz w:val="28"/>
          <w:szCs w:val="28"/>
        </w:rPr>
        <w:t xml:space="preserve">управления в компании «ИКЕА» можно сказать о том, что здесь наблюдается простой демократичный стиль управления. </w:t>
      </w:r>
      <w:r w:rsidR="008A4C53">
        <w:rPr>
          <w:rFonts w:ascii="Times New Roman" w:eastAsia="Calibri" w:hAnsi="Times New Roman" w:cs="Times New Roman"/>
          <w:sz w:val="28"/>
          <w:szCs w:val="28"/>
        </w:rPr>
        <w:t>Данное обстоятельство проявляется в том, что в офисе компании тяжело определить руководителя, так как сотрудники работают за одинаковыми столами.</w:t>
      </w:r>
    </w:p>
    <w:p w:rsidR="00FF703F" w:rsidRPr="00FF703F" w:rsidRDefault="008A4C53" w:rsidP="00AF75C5">
      <w:pPr>
        <w:tabs>
          <w:tab w:val="left" w:pos="3826"/>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Более того, у руководителей подразделений компании «ИКЕА» нет никаких личных кабинетов и каждый из сотрудников, при возникновении вопроса или спорной ситуации может подойти к руководителю и посоветоваться.</w:t>
      </w:r>
      <w:r w:rsidR="00FF703F" w:rsidRPr="00FF703F">
        <w:rPr>
          <w:rFonts w:ascii="Times New Roman" w:eastAsia="Calibri" w:hAnsi="Times New Roman" w:cs="Times New Roman"/>
          <w:sz w:val="28"/>
          <w:szCs w:val="28"/>
        </w:rPr>
        <w:t xml:space="preserve"> </w:t>
      </w:r>
    </w:p>
    <w:p w:rsidR="00FF703F" w:rsidRDefault="00FF703F" w:rsidP="00FF703F">
      <w:pPr>
        <w:tabs>
          <w:tab w:val="left" w:pos="3826"/>
        </w:tabs>
        <w:spacing w:after="0" w:line="360" w:lineRule="auto"/>
        <w:ind w:firstLine="709"/>
        <w:jc w:val="both"/>
        <w:rPr>
          <w:rFonts w:ascii="Times New Roman" w:eastAsia="Calibri" w:hAnsi="Times New Roman" w:cs="Times New Roman"/>
          <w:sz w:val="28"/>
          <w:szCs w:val="28"/>
        </w:rPr>
      </w:pPr>
      <w:r w:rsidRPr="00FF703F">
        <w:rPr>
          <w:rFonts w:ascii="Times New Roman" w:eastAsia="Calibri" w:hAnsi="Times New Roman" w:cs="Times New Roman"/>
          <w:sz w:val="28"/>
          <w:szCs w:val="28"/>
        </w:rPr>
        <w:t>Миссия и ценности компании «ИКЕА» разрабатываются на основе стратегического планирования. Именно миссия и ценности компании являются одной из мотивирующих сил, которая привлекает новых потенциальных сотрудников в компанию.</w:t>
      </w:r>
    </w:p>
    <w:p w:rsidR="009B5A28" w:rsidRPr="009B5A28" w:rsidRDefault="009B5A28" w:rsidP="009B5A28">
      <w:pPr>
        <w:tabs>
          <w:tab w:val="left" w:pos="3826"/>
        </w:tabs>
        <w:spacing w:after="0" w:line="360" w:lineRule="auto"/>
        <w:ind w:firstLine="709"/>
        <w:jc w:val="both"/>
        <w:rPr>
          <w:rFonts w:ascii="Times New Roman" w:eastAsia="Calibri" w:hAnsi="Times New Roman" w:cs="Times New Roman"/>
          <w:sz w:val="28"/>
          <w:szCs w:val="28"/>
        </w:rPr>
      </w:pPr>
      <w:r w:rsidRPr="009B5A28">
        <w:rPr>
          <w:rFonts w:ascii="Times New Roman" w:eastAsia="Calibri" w:hAnsi="Times New Roman" w:cs="Times New Roman"/>
          <w:sz w:val="28"/>
          <w:szCs w:val="28"/>
        </w:rPr>
        <w:t>Не стоит забывать и о том, что в компании наблюдается половое равноправие сотрудников, совокупная динамика кото</w:t>
      </w:r>
      <w:r w:rsidR="00EC2099">
        <w:rPr>
          <w:rFonts w:ascii="Times New Roman" w:eastAsia="Calibri" w:hAnsi="Times New Roman" w:cs="Times New Roman"/>
          <w:sz w:val="28"/>
          <w:szCs w:val="28"/>
        </w:rPr>
        <w:t>рого представлена на рисунке 2.6</w:t>
      </w:r>
    </w:p>
    <w:p w:rsidR="009B5A28" w:rsidRPr="009B5A28" w:rsidRDefault="009B5A28" w:rsidP="009B5A28">
      <w:pPr>
        <w:tabs>
          <w:tab w:val="left" w:pos="3826"/>
        </w:tabs>
        <w:spacing w:after="0" w:line="360" w:lineRule="auto"/>
        <w:ind w:firstLine="709"/>
        <w:jc w:val="center"/>
        <w:rPr>
          <w:rFonts w:ascii="Times New Roman" w:eastAsia="Calibri" w:hAnsi="Times New Roman" w:cs="Times New Roman"/>
          <w:bCs/>
          <w:sz w:val="28"/>
          <w:szCs w:val="28"/>
        </w:rPr>
      </w:pPr>
      <w:r w:rsidRPr="009B5A28">
        <w:rPr>
          <w:rFonts w:ascii="Times New Roman" w:eastAsia="Calibri" w:hAnsi="Times New Roman" w:cs="Times New Roman"/>
          <w:noProof/>
          <w:sz w:val="28"/>
          <w:szCs w:val="28"/>
          <w:lang w:eastAsia="ru-RU"/>
        </w:rPr>
        <w:lastRenderedPageBreak/>
        <w:drawing>
          <wp:inline distT="0" distB="0" distL="0" distR="0" wp14:anchorId="754A3C74" wp14:editId="3BFE15FE">
            <wp:extent cx="3403600" cy="1837266"/>
            <wp:effectExtent l="0" t="0" r="6350" b="1079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5A28" w:rsidRPr="009B5A28" w:rsidRDefault="00EC2099" w:rsidP="009B5A28">
      <w:pPr>
        <w:tabs>
          <w:tab w:val="left" w:pos="3826"/>
        </w:tabs>
        <w:spacing w:after="0" w:line="36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2.6</w:t>
      </w:r>
      <w:r w:rsidR="009B5A28" w:rsidRPr="009B5A28">
        <w:rPr>
          <w:rFonts w:ascii="Times New Roman" w:eastAsia="Calibri" w:hAnsi="Times New Roman" w:cs="Times New Roman"/>
          <w:bCs/>
          <w:sz w:val="28"/>
          <w:szCs w:val="28"/>
        </w:rPr>
        <w:t>. Гендерный состав работников компании «ИКЕА» по категориям в %</w:t>
      </w:r>
    </w:p>
    <w:p w:rsidR="009B5A28" w:rsidRPr="009B5A28" w:rsidRDefault="009B5A28" w:rsidP="009B5A28">
      <w:pPr>
        <w:tabs>
          <w:tab w:val="left" w:pos="3826"/>
        </w:tabs>
        <w:spacing w:after="0" w:line="360" w:lineRule="auto"/>
        <w:ind w:firstLine="709"/>
        <w:jc w:val="both"/>
        <w:rPr>
          <w:rFonts w:ascii="Times New Roman" w:eastAsia="Calibri" w:hAnsi="Times New Roman" w:cs="Times New Roman"/>
          <w:sz w:val="28"/>
          <w:szCs w:val="28"/>
        </w:rPr>
      </w:pPr>
    </w:p>
    <w:p w:rsidR="009B5A28" w:rsidRPr="009B5A28" w:rsidRDefault="009B5A28" w:rsidP="009B5A28">
      <w:pPr>
        <w:tabs>
          <w:tab w:val="left" w:pos="3826"/>
        </w:tabs>
        <w:spacing w:after="0" w:line="360" w:lineRule="auto"/>
        <w:ind w:firstLine="709"/>
        <w:jc w:val="both"/>
        <w:rPr>
          <w:rFonts w:ascii="Times New Roman" w:eastAsia="Calibri" w:hAnsi="Times New Roman" w:cs="Times New Roman"/>
          <w:sz w:val="28"/>
          <w:szCs w:val="28"/>
        </w:rPr>
      </w:pPr>
      <w:r w:rsidRPr="009B5A28">
        <w:rPr>
          <w:rFonts w:ascii="Times New Roman" w:eastAsia="Calibri" w:hAnsi="Times New Roman" w:cs="Times New Roman"/>
          <w:sz w:val="28"/>
          <w:szCs w:val="28"/>
        </w:rPr>
        <w:t>Руководство компании при наборе персонала достаточно большое внимание уделяет уровню образования, так как ценные кадры превыше всего. Именно этим обусловлен рост сотрудников компании «ИКЕА» с высшим образованием, совокупная динамика кот</w:t>
      </w:r>
      <w:r>
        <w:rPr>
          <w:rFonts w:ascii="Times New Roman" w:eastAsia="Calibri" w:hAnsi="Times New Roman" w:cs="Times New Roman"/>
          <w:sz w:val="28"/>
          <w:szCs w:val="28"/>
        </w:rPr>
        <w:t>о</w:t>
      </w:r>
      <w:r w:rsidR="00EC2099">
        <w:rPr>
          <w:rFonts w:ascii="Times New Roman" w:eastAsia="Calibri" w:hAnsi="Times New Roman" w:cs="Times New Roman"/>
          <w:sz w:val="28"/>
          <w:szCs w:val="28"/>
        </w:rPr>
        <w:t>рого представлена на рисунке 2.7</w:t>
      </w:r>
    </w:p>
    <w:p w:rsidR="009B5A28" w:rsidRPr="009B5A28" w:rsidRDefault="009B5A28" w:rsidP="009B5A28">
      <w:pPr>
        <w:tabs>
          <w:tab w:val="left" w:pos="3826"/>
        </w:tabs>
        <w:spacing w:after="0" w:line="360" w:lineRule="auto"/>
        <w:ind w:firstLine="709"/>
        <w:jc w:val="center"/>
        <w:rPr>
          <w:rFonts w:ascii="Times New Roman" w:eastAsia="Calibri" w:hAnsi="Times New Roman" w:cs="Times New Roman"/>
          <w:sz w:val="28"/>
          <w:szCs w:val="28"/>
        </w:rPr>
      </w:pPr>
      <w:r w:rsidRPr="009B5A28">
        <w:rPr>
          <w:rFonts w:ascii="Times New Roman" w:eastAsia="Calibri" w:hAnsi="Times New Roman" w:cs="Times New Roman"/>
          <w:noProof/>
          <w:sz w:val="28"/>
          <w:szCs w:val="28"/>
          <w:lang w:eastAsia="ru-RU"/>
        </w:rPr>
        <w:drawing>
          <wp:inline distT="0" distB="0" distL="0" distR="0" wp14:anchorId="1D9E81D3" wp14:editId="64E7393E">
            <wp:extent cx="3852333" cy="2082800"/>
            <wp:effectExtent l="0" t="0" r="15240" b="1270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5A28" w:rsidRPr="009B5A28" w:rsidRDefault="00EC2099" w:rsidP="009B5A28">
      <w:pPr>
        <w:tabs>
          <w:tab w:val="left" w:pos="3826"/>
        </w:tabs>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 2.7</w:t>
      </w:r>
      <w:r w:rsidR="009B5A28" w:rsidRPr="009B5A28">
        <w:rPr>
          <w:rFonts w:ascii="Times New Roman" w:eastAsia="Calibri" w:hAnsi="Times New Roman" w:cs="Times New Roman"/>
          <w:sz w:val="28"/>
          <w:szCs w:val="28"/>
        </w:rPr>
        <w:t>. Уровень образования сотрудников «ИКЕА»</w:t>
      </w:r>
    </w:p>
    <w:p w:rsidR="009B5A28" w:rsidRPr="009B5A28" w:rsidRDefault="009B5A28" w:rsidP="009B5A28">
      <w:pPr>
        <w:tabs>
          <w:tab w:val="left" w:pos="3826"/>
        </w:tabs>
        <w:spacing w:after="0" w:line="360" w:lineRule="auto"/>
        <w:ind w:firstLine="709"/>
        <w:jc w:val="both"/>
        <w:rPr>
          <w:rFonts w:ascii="Times New Roman" w:eastAsia="Calibri" w:hAnsi="Times New Roman" w:cs="Times New Roman"/>
          <w:sz w:val="28"/>
          <w:szCs w:val="28"/>
        </w:rPr>
      </w:pPr>
    </w:p>
    <w:p w:rsidR="009B5A28" w:rsidRPr="009B5A28" w:rsidRDefault="009B5A28" w:rsidP="009B5A28">
      <w:pPr>
        <w:tabs>
          <w:tab w:val="left" w:pos="3826"/>
        </w:tabs>
        <w:spacing w:after="0" w:line="360" w:lineRule="auto"/>
        <w:ind w:firstLine="709"/>
        <w:jc w:val="both"/>
        <w:rPr>
          <w:rFonts w:ascii="Times New Roman" w:eastAsia="Calibri" w:hAnsi="Times New Roman" w:cs="Times New Roman"/>
          <w:sz w:val="28"/>
          <w:szCs w:val="28"/>
        </w:rPr>
      </w:pPr>
      <w:r w:rsidRPr="009B5A28">
        <w:rPr>
          <w:rFonts w:ascii="Times New Roman" w:eastAsia="Calibri" w:hAnsi="Times New Roman" w:cs="Times New Roman"/>
          <w:sz w:val="28"/>
          <w:szCs w:val="28"/>
        </w:rPr>
        <w:t xml:space="preserve">Как можно заметить из данных </w:t>
      </w:r>
      <w:r w:rsidR="00EC2099">
        <w:rPr>
          <w:rFonts w:ascii="Times New Roman" w:eastAsia="Calibri" w:hAnsi="Times New Roman" w:cs="Times New Roman"/>
          <w:sz w:val="28"/>
          <w:szCs w:val="28"/>
        </w:rPr>
        <w:t>рисунка 2.7</w:t>
      </w:r>
      <w:r w:rsidRPr="009B5A28">
        <w:rPr>
          <w:rFonts w:ascii="Times New Roman" w:eastAsia="Calibri" w:hAnsi="Times New Roman" w:cs="Times New Roman"/>
          <w:sz w:val="28"/>
          <w:szCs w:val="28"/>
        </w:rPr>
        <w:t>., за последние годы можно наблюдать рост численности сотрудников с высшим образованием, при этом численность сотрудников со среднеспециальным образованием находится на достаточно высокой отметке, а именно в 50%</w:t>
      </w:r>
    </w:p>
    <w:p w:rsidR="009B5A28" w:rsidRPr="009B5A28" w:rsidRDefault="009B5A28" w:rsidP="009B5A28">
      <w:pPr>
        <w:tabs>
          <w:tab w:val="left" w:pos="3826"/>
        </w:tabs>
        <w:spacing w:after="0" w:line="360" w:lineRule="auto"/>
        <w:ind w:firstLine="709"/>
        <w:jc w:val="both"/>
        <w:rPr>
          <w:rFonts w:ascii="Times New Roman" w:eastAsia="Calibri" w:hAnsi="Times New Roman" w:cs="Times New Roman"/>
          <w:sz w:val="28"/>
          <w:szCs w:val="28"/>
        </w:rPr>
      </w:pPr>
      <w:r w:rsidRPr="009B5A28">
        <w:rPr>
          <w:rFonts w:ascii="Times New Roman" w:eastAsia="Calibri" w:hAnsi="Times New Roman" w:cs="Times New Roman"/>
          <w:sz w:val="28"/>
          <w:szCs w:val="28"/>
        </w:rPr>
        <w:t xml:space="preserve">Руководство компании, осуществляя свою деятельность, стремится заключать трудовые договоры с сотрудниками компании на более длительный срок. Такая политика руководства приводит к увеличению среднего стажа </w:t>
      </w:r>
      <w:r w:rsidRPr="009B5A28">
        <w:rPr>
          <w:rFonts w:ascii="Times New Roman" w:eastAsia="Calibri" w:hAnsi="Times New Roman" w:cs="Times New Roman"/>
          <w:sz w:val="28"/>
          <w:szCs w:val="28"/>
        </w:rPr>
        <w:lastRenderedPageBreak/>
        <w:t>сотрудников компании, совокупная динамика которого представлена на рисунк</w:t>
      </w:r>
      <w:r w:rsidR="00493FDF">
        <w:rPr>
          <w:rFonts w:ascii="Times New Roman" w:eastAsia="Calibri" w:hAnsi="Times New Roman" w:cs="Times New Roman"/>
          <w:sz w:val="28"/>
          <w:szCs w:val="28"/>
        </w:rPr>
        <w:t>е 2.</w:t>
      </w:r>
      <w:r w:rsidR="00EC2099">
        <w:rPr>
          <w:rFonts w:ascii="Times New Roman" w:eastAsia="Calibri" w:hAnsi="Times New Roman" w:cs="Times New Roman"/>
          <w:sz w:val="28"/>
          <w:szCs w:val="28"/>
        </w:rPr>
        <w:t>8</w:t>
      </w:r>
    </w:p>
    <w:p w:rsidR="009B5A28" w:rsidRPr="009B5A28" w:rsidRDefault="009B5A28" w:rsidP="00493FDF">
      <w:pPr>
        <w:tabs>
          <w:tab w:val="left" w:pos="3826"/>
        </w:tabs>
        <w:spacing w:after="0" w:line="360" w:lineRule="auto"/>
        <w:ind w:firstLine="709"/>
        <w:jc w:val="center"/>
        <w:rPr>
          <w:rFonts w:ascii="Times New Roman" w:eastAsia="Calibri" w:hAnsi="Times New Roman" w:cs="Times New Roman"/>
          <w:bCs/>
          <w:sz w:val="28"/>
          <w:szCs w:val="28"/>
        </w:rPr>
      </w:pPr>
      <w:r w:rsidRPr="009B5A28">
        <w:rPr>
          <w:rFonts w:ascii="Times New Roman" w:eastAsia="Calibri" w:hAnsi="Times New Roman" w:cs="Times New Roman"/>
          <w:noProof/>
          <w:sz w:val="28"/>
          <w:szCs w:val="28"/>
          <w:lang w:eastAsia="ru-RU"/>
        </w:rPr>
        <w:drawing>
          <wp:inline distT="0" distB="0" distL="0" distR="0" wp14:anchorId="158BE534" wp14:editId="32E4C206">
            <wp:extent cx="4080680" cy="2306472"/>
            <wp:effectExtent l="0" t="0" r="15240" b="1778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5A28" w:rsidRPr="009B5A28" w:rsidRDefault="00EC2099" w:rsidP="00493FDF">
      <w:pPr>
        <w:tabs>
          <w:tab w:val="left" w:pos="3826"/>
        </w:tabs>
        <w:spacing w:after="0" w:line="36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2.8</w:t>
      </w:r>
      <w:r w:rsidR="009B5A28" w:rsidRPr="009B5A28">
        <w:rPr>
          <w:rFonts w:ascii="Times New Roman" w:eastAsia="Calibri" w:hAnsi="Times New Roman" w:cs="Times New Roman"/>
          <w:bCs/>
          <w:sz w:val="28"/>
          <w:szCs w:val="28"/>
        </w:rPr>
        <w:t>. Структура персонала работников компании «ИКЕА» по стажу работы в %</w:t>
      </w:r>
    </w:p>
    <w:p w:rsidR="009B5A28" w:rsidRPr="009B5A28" w:rsidRDefault="009B5A28" w:rsidP="009B5A28">
      <w:pPr>
        <w:tabs>
          <w:tab w:val="left" w:pos="3826"/>
        </w:tabs>
        <w:spacing w:after="0" w:line="360" w:lineRule="auto"/>
        <w:ind w:firstLine="709"/>
        <w:jc w:val="both"/>
        <w:rPr>
          <w:rFonts w:ascii="Times New Roman" w:eastAsia="Calibri" w:hAnsi="Times New Roman" w:cs="Times New Roman"/>
          <w:sz w:val="28"/>
          <w:szCs w:val="28"/>
        </w:rPr>
      </w:pPr>
    </w:p>
    <w:p w:rsidR="009B5A28" w:rsidRPr="009B5A28" w:rsidRDefault="009B5A28" w:rsidP="009B5A28">
      <w:pPr>
        <w:tabs>
          <w:tab w:val="left" w:pos="3826"/>
        </w:tabs>
        <w:spacing w:after="0" w:line="360" w:lineRule="auto"/>
        <w:ind w:firstLine="709"/>
        <w:jc w:val="both"/>
        <w:rPr>
          <w:rFonts w:ascii="Times New Roman" w:eastAsia="Calibri" w:hAnsi="Times New Roman" w:cs="Times New Roman"/>
          <w:sz w:val="28"/>
          <w:szCs w:val="28"/>
        </w:rPr>
      </w:pPr>
      <w:r w:rsidRPr="009B5A28">
        <w:rPr>
          <w:rFonts w:ascii="Times New Roman" w:eastAsia="Calibri" w:hAnsi="Times New Roman" w:cs="Times New Roman"/>
          <w:sz w:val="28"/>
          <w:szCs w:val="28"/>
        </w:rPr>
        <w:t>Одной из характерных черт системы управления в компании «ИКЕА» можно назвать высокий уровень молодого персонала компании, совокупная динамика которого представлена на р</w:t>
      </w:r>
      <w:r w:rsidR="00EC2099">
        <w:rPr>
          <w:rFonts w:ascii="Times New Roman" w:eastAsia="Calibri" w:hAnsi="Times New Roman" w:cs="Times New Roman"/>
          <w:sz w:val="28"/>
          <w:szCs w:val="28"/>
        </w:rPr>
        <w:t>исунке 2.9</w:t>
      </w:r>
    </w:p>
    <w:p w:rsidR="009B5A28" w:rsidRPr="009B5A28" w:rsidRDefault="009B5A28" w:rsidP="00493FDF">
      <w:pPr>
        <w:tabs>
          <w:tab w:val="left" w:pos="3826"/>
        </w:tabs>
        <w:spacing w:after="0" w:line="360" w:lineRule="auto"/>
        <w:ind w:firstLine="709"/>
        <w:jc w:val="center"/>
        <w:rPr>
          <w:rFonts w:ascii="Times New Roman" w:eastAsia="Calibri" w:hAnsi="Times New Roman" w:cs="Times New Roman"/>
          <w:bCs/>
          <w:sz w:val="28"/>
          <w:szCs w:val="28"/>
        </w:rPr>
      </w:pPr>
      <w:r w:rsidRPr="009B5A28">
        <w:rPr>
          <w:rFonts w:ascii="Times New Roman" w:eastAsia="Calibri" w:hAnsi="Times New Roman" w:cs="Times New Roman"/>
          <w:noProof/>
          <w:sz w:val="28"/>
          <w:szCs w:val="28"/>
          <w:lang w:eastAsia="ru-RU"/>
        </w:rPr>
        <w:drawing>
          <wp:inline distT="0" distB="0" distL="0" distR="0" wp14:anchorId="0CF43A9F" wp14:editId="1079A275">
            <wp:extent cx="3954483" cy="2066307"/>
            <wp:effectExtent l="0" t="0" r="8255" b="1016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5A28" w:rsidRPr="009B5A28" w:rsidRDefault="00EC2099" w:rsidP="00493FDF">
      <w:pPr>
        <w:tabs>
          <w:tab w:val="left" w:pos="3826"/>
        </w:tabs>
        <w:spacing w:after="0" w:line="36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Рис 2.9</w:t>
      </w:r>
      <w:r w:rsidR="009B5A28" w:rsidRPr="009B5A28">
        <w:rPr>
          <w:rFonts w:ascii="Times New Roman" w:eastAsia="Calibri" w:hAnsi="Times New Roman" w:cs="Times New Roman"/>
          <w:bCs/>
          <w:sz w:val="28"/>
          <w:szCs w:val="28"/>
        </w:rPr>
        <w:t>. Структура персонала работников компании «ИКЕА» по возрасту в %</w:t>
      </w:r>
    </w:p>
    <w:p w:rsidR="009B5A28" w:rsidRDefault="009B5A28" w:rsidP="009B5A28">
      <w:pPr>
        <w:tabs>
          <w:tab w:val="left" w:pos="3826"/>
        </w:tabs>
        <w:spacing w:after="0" w:line="360" w:lineRule="auto"/>
        <w:ind w:firstLine="709"/>
        <w:jc w:val="both"/>
        <w:rPr>
          <w:rFonts w:ascii="Times New Roman" w:eastAsia="Calibri" w:hAnsi="Times New Roman" w:cs="Times New Roman"/>
          <w:bCs/>
          <w:sz w:val="28"/>
          <w:szCs w:val="28"/>
        </w:rPr>
      </w:pPr>
      <w:r w:rsidRPr="009B5A28">
        <w:rPr>
          <w:rFonts w:ascii="Times New Roman" w:eastAsia="Calibri" w:hAnsi="Times New Roman" w:cs="Times New Roman"/>
          <w:bCs/>
          <w:sz w:val="28"/>
          <w:szCs w:val="28"/>
        </w:rPr>
        <w:t xml:space="preserve">Механизм управления персоналом </w:t>
      </w:r>
      <w:r w:rsidRPr="009B5A28">
        <w:rPr>
          <w:rFonts w:ascii="Times New Roman" w:eastAsia="Calibri" w:hAnsi="Times New Roman" w:cs="Times New Roman"/>
          <w:bCs/>
          <w:iCs/>
          <w:sz w:val="28"/>
          <w:szCs w:val="28"/>
        </w:rPr>
        <w:t xml:space="preserve">«ИКЕА» </w:t>
      </w:r>
      <w:r w:rsidRPr="009B5A28">
        <w:rPr>
          <w:rFonts w:ascii="Times New Roman" w:eastAsia="Calibri" w:hAnsi="Times New Roman" w:cs="Times New Roman"/>
          <w:bCs/>
          <w:sz w:val="28"/>
          <w:szCs w:val="28"/>
        </w:rPr>
        <w:t>обеспечивает объединяющую структуру, которая является одновременно полной, интегрирующей и основанной на изменяющихся обстоятельствах.</w:t>
      </w:r>
    </w:p>
    <w:p w:rsidR="007F1194" w:rsidRPr="009B5A28" w:rsidRDefault="007F1194" w:rsidP="009B5A28">
      <w:pPr>
        <w:tabs>
          <w:tab w:val="left" w:pos="3826"/>
        </w:tabs>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 сегодняшний день в компании «ИКЕА» можно наблюдать применение самых разнообразных методов управления.</w:t>
      </w:r>
    </w:p>
    <w:p w:rsidR="007F1194" w:rsidRDefault="007F1194" w:rsidP="007F1194">
      <w:pPr>
        <w:tabs>
          <w:tab w:val="left" w:pos="3826"/>
        </w:tabs>
        <w:spacing w:after="0" w:line="360" w:lineRule="auto"/>
        <w:ind w:firstLine="709"/>
        <w:jc w:val="both"/>
        <w:rPr>
          <w:rFonts w:ascii="Times New Roman" w:eastAsia="Calibri" w:hAnsi="Times New Roman" w:cs="Times New Roman"/>
          <w:sz w:val="28"/>
          <w:szCs w:val="28"/>
        </w:rPr>
      </w:pPr>
      <w:r w:rsidRPr="007F1194">
        <w:rPr>
          <w:rFonts w:ascii="Times New Roman" w:eastAsia="Calibri" w:hAnsi="Times New Roman" w:cs="Times New Roman"/>
          <w:sz w:val="28"/>
          <w:szCs w:val="28"/>
        </w:rPr>
        <w:lastRenderedPageBreak/>
        <w:t xml:space="preserve">Для административных методов </w:t>
      </w:r>
      <w:r>
        <w:rPr>
          <w:rFonts w:ascii="Times New Roman" w:eastAsia="Calibri" w:hAnsi="Times New Roman" w:cs="Times New Roman"/>
          <w:sz w:val="28"/>
          <w:szCs w:val="28"/>
        </w:rPr>
        <w:t xml:space="preserve">управления в компании </w:t>
      </w:r>
      <w:r w:rsidRPr="007F1194">
        <w:rPr>
          <w:rFonts w:ascii="Times New Roman" w:eastAsia="Calibri" w:hAnsi="Times New Roman" w:cs="Times New Roman"/>
          <w:sz w:val="28"/>
          <w:szCs w:val="28"/>
        </w:rPr>
        <w:t xml:space="preserve">в компании «ИКЕА» характерно их соответствие правовым нормам, действующим на определенном уровне управления, а также актам и распоряжениям вышестоящих органов управления. </w:t>
      </w:r>
    </w:p>
    <w:p w:rsidR="00722754" w:rsidRDefault="007F1194" w:rsidP="007F1194">
      <w:pPr>
        <w:tabs>
          <w:tab w:val="left" w:pos="3826"/>
        </w:tabs>
        <w:spacing w:after="0" w:line="360" w:lineRule="auto"/>
        <w:ind w:firstLine="709"/>
        <w:jc w:val="both"/>
        <w:rPr>
          <w:rFonts w:ascii="Times New Roman" w:eastAsia="Calibri" w:hAnsi="Times New Roman" w:cs="Times New Roman"/>
          <w:sz w:val="28"/>
          <w:szCs w:val="28"/>
        </w:rPr>
      </w:pPr>
      <w:r w:rsidRPr="007F1194">
        <w:rPr>
          <w:rFonts w:ascii="Times New Roman" w:eastAsia="Calibri" w:hAnsi="Times New Roman" w:cs="Times New Roman"/>
          <w:sz w:val="28"/>
          <w:szCs w:val="28"/>
        </w:rPr>
        <w:t xml:space="preserve">Различают пять основных способов административного воздействия: </w:t>
      </w:r>
    </w:p>
    <w:p w:rsidR="00722754" w:rsidRDefault="00722754" w:rsidP="007F1194">
      <w:pPr>
        <w:tabs>
          <w:tab w:val="left" w:pos="3826"/>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F1194" w:rsidRPr="007F1194">
        <w:rPr>
          <w:rFonts w:ascii="Times New Roman" w:eastAsia="Calibri" w:hAnsi="Times New Roman" w:cs="Times New Roman"/>
          <w:sz w:val="28"/>
          <w:szCs w:val="28"/>
        </w:rPr>
        <w:t xml:space="preserve">организационные воздействия, </w:t>
      </w:r>
    </w:p>
    <w:p w:rsidR="00722754" w:rsidRDefault="00722754" w:rsidP="007F1194">
      <w:pPr>
        <w:tabs>
          <w:tab w:val="left" w:pos="3826"/>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7F1194" w:rsidRPr="007F1194">
        <w:rPr>
          <w:rFonts w:ascii="Times New Roman" w:eastAsia="Calibri" w:hAnsi="Times New Roman" w:cs="Times New Roman"/>
          <w:sz w:val="28"/>
          <w:szCs w:val="28"/>
        </w:rPr>
        <w:t xml:space="preserve">распорядительные воздействия, </w:t>
      </w:r>
    </w:p>
    <w:p w:rsidR="00722754" w:rsidRDefault="00722754" w:rsidP="007F1194">
      <w:pPr>
        <w:tabs>
          <w:tab w:val="left" w:pos="3826"/>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7F1194" w:rsidRPr="007F1194">
        <w:rPr>
          <w:rFonts w:ascii="Times New Roman" w:eastAsia="Calibri" w:hAnsi="Times New Roman" w:cs="Times New Roman"/>
          <w:sz w:val="28"/>
          <w:szCs w:val="28"/>
        </w:rPr>
        <w:t xml:space="preserve">материальная ответственность и взыскания, </w:t>
      </w:r>
    </w:p>
    <w:p w:rsidR="00722754" w:rsidRDefault="00722754" w:rsidP="007F1194">
      <w:pPr>
        <w:tabs>
          <w:tab w:val="left" w:pos="3826"/>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1194" w:rsidRPr="007F1194">
        <w:rPr>
          <w:rFonts w:ascii="Times New Roman" w:eastAsia="Calibri" w:hAnsi="Times New Roman" w:cs="Times New Roman"/>
          <w:sz w:val="28"/>
          <w:szCs w:val="28"/>
        </w:rPr>
        <w:t xml:space="preserve">дисциплинарная ответственность и взыскания, </w:t>
      </w:r>
    </w:p>
    <w:p w:rsidR="007F1194" w:rsidRDefault="00722754" w:rsidP="007F1194">
      <w:pPr>
        <w:tabs>
          <w:tab w:val="left" w:pos="3826"/>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F1194" w:rsidRPr="007F1194">
        <w:rPr>
          <w:rFonts w:ascii="Times New Roman" w:eastAsia="Calibri" w:hAnsi="Times New Roman" w:cs="Times New Roman"/>
          <w:sz w:val="28"/>
          <w:szCs w:val="28"/>
        </w:rPr>
        <w:t>административная ответственность.</w:t>
      </w:r>
    </w:p>
    <w:p w:rsidR="007F1194" w:rsidRDefault="007F1194" w:rsidP="007F1194">
      <w:pPr>
        <w:tabs>
          <w:tab w:val="left" w:pos="3826"/>
        </w:tabs>
        <w:spacing w:after="0" w:line="360" w:lineRule="auto"/>
        <w:ind w:firstLine="709"/>
        <w:jc w:val="both"/>
        <w:rPr>
          <w:rFonts w:ascii="Times New Roman" w:eastAsia="Calibri" w:hAnsi="Times New Roman" w:cs="Times New Roman"/>
          <w:sz w:val="28"/>
          <w:szCs w:val="28"/>
        </w:rPr>
      </w:pPr>
      <w:r w:rsidRPr="007F1194">
        <w:rPr>
          <w:rFonts w:ascii="Times New Roman" w:eastAsia="Calibri" w:hAnsi="Times New Roman" w:cs="Times New Roman"/>
          <w:sz w:val="28"/>
          <w:szCs w:val="28"/>
        </w:rPr>
        <w:t xml:space="preserve"> Организационные воздействия основаны на подготовке и утверждении внутренних нормативных документов, регламентирующих деятельность персонала в компании «ИКЕА». </w:t>
      </w:r>
    </w:p>
    <w:p w:rsidR="007F1194" w:rsidRDefault="007F1194" w:rsidP="007F1194">
      <w:pPr>
        <w:tabs>
          <w:tab w:val="left" w:pos="3826"/>
        </w:tabs>
        <w:spacing w:after="0" w:line="360" w:lineRule="auto"/>
        <w:ind w:firstLine="709"/>
        <w:jc w:val="both"/>
        <w:rPr>
          <w:rFonts w:ascii="Times New Roman" w:eastAsia="Calibri" w:hAnsi="Times New Roman" w:cs="Times New Roman"/>
          <w:sz w:val="28"/>
          <w:szCs w:val="28"/>
        </w:rPr>
      </w:pPr>
      <w:r w:rsidRPr="007F1194">
        <w:rPr>
          <w:rFonts w:ascii="Times New Roman" w:eastAsia="Calibri" w:hAnsi="Times New Roman" w:cs="Times New Roman"/>
          <w:sz w:val="28"/>
          <w:szCs w:val="28"/>
        </w:rPr>
        <w:t xml:space="preserve">Распорядительные воздействия направлены на достижение поставленных целей управления, соблюдение внутренних нормативных документов или поддержание системы управления </w:t>
      </w:r>
      <w:r>
        <w:rPr>
          <w:rFonts w:ascii="Times New Roman" w:eastAsia="Calibri" w:hAnsi="Times New Roman" w:cs="Times New Roman"/>
          <w:sz w:val="28"/>
          <w:szCs w:val="28"/>
        </w:rPr>
        <w:t>в компании «ИКЕА»</w:t>
      </w:r>
      <w:r w:rsidRPr="007F1194">
        <w:rPr>
          <w:rFonts w:ascii="Times New Roman" w:eastAsia="Calibri" w:hAnsi="Times New Roman" w:cs="Times New Roman"/>
          <w:sz w:val="28"/>
          <w:szCs w:val="28"/>
        </w:rPr>
        <w:t xml:space="preserve"> в заданных параметрах путем прямого административного регулирования. </w:t>
      </w:r>
    </w:p>
    <w:p w:rsidR="009B5A28" w:rsidRDefault="007F1194" w:rsidP="007F1194">
      <w:pPr>
        <w:tabs>
          <w:tab w:val="left" w:pos="3826"/>
        </w:tabs>
        <w:spacing w:after="0" w:line="360" w:lineRule="auto"/>
        <w:ind w:firstLine="709"/>
        <w:jc w:val="both"/>
        <w:rPr>
          <w:rFonts w:ascii="Times New Roman" w:eastAsia="Calibri" w:hAnsi="Times New Roman" w:cs="Times New Roman"/>
          <w:sz w:val="28"/>
          <w:szCs w:val="28"/>
        </w:rPr>
      </w:pPr>
      <w:r w:rsidRPr="007F1194">
        <w:rPr>
          <w:rFonts w:ascii="Times New Roman" w:eastAsia="Calibri" w:hAnsi="Times New Roman" w:cs="Times New Roman"/>
          <w:sz w:val="28"/>
          <w:szCs w:val="28"/>
        </w:rPr>
        <w:t>Дисциплинарная ответственность и взыскания применяются в случае нарушения трудового законодательства, когда имеет место дисциплинарный проступок, под которым понимается противоправное неисполнение или ненадлежащее исполнение трудовых обязанностей работником. Невыполнение работником трудовых обязанностей существует тогда, когда доказана его личная вина, и он действовал умышленно и неосторожно.</w:t>
      </w:r>
    </w:p>
    <w:p w:rsidR="00A110A5" w:rsidRDefault="002E79DA" w:rsidP="002E79DA">
      <w:pPr>
        <w:tabs>
          <w:tab w:val="left" w:pos="3826"/>
        </w:tabs>
        <w:spacing w:after="0" w:line="360" w:lineRule="auto"/>
        <w:ind w:firstLine="709"/>
        <w:jc w:val="both"/>
        <w:rPr>
          <w:rFonts w:ascii="Times New Roman" w:eastAsia="Calibri" w:hAnsi="Times New Roman" w:cs="Times New Roman"/>
          <w:sz w:val="28"/>
          <w:szCs w:val="28"/>
        </w:rPr>
      </w:pPr>
      <w:r w:rsidRPr="002E79DA">
        <w:rPr>
          <w:rFonts w:ascii="Times New Roman" w:eastAsia="Calibri" w:hAnsi="Times New Roman" w:cs="Times New Roman"/>
          <w:sz w:val="28"/>
          <w:szCs w:val="28"/>
        </w:rPr>
        <w:t>Оплата труда является основным мотивом трудовой деятельности и денежным измерителем стоимости рабочей силы</w:t>
      </w:r>
      <w:r>
        <w:rPr>
          <w:rFonts w:ascii="Times New Roman" w:eastAsia="Calibri" w:hAnsi="Times New Roman" w:cs="Times New Roman"/>
          <w:sz w:val="28"/>
          <w:szCs w:val="28"/>
        </w:rPr>
        <w:t xml:space="preserve"> в </w:t>
      </w:r>
      <w:r w:rsidRPr="002E79DA">
        <w:rPr>
          <w:rFonts w:ascii="Times New Roman" w:eastAsia="Calibri" w:hAnsi="Times New Roman" w:cs="Times New Roman"/>
          <w:sz w:val="28"/>
          <w:szCs w:val="28"/>
        </w:rPr>
        <w:t xml:space="preserve">компании «ИКЕА». Она обеспечивает связь между результатами труда и его процессом и отражает количество и сложность труда работников различной квалификации. </w:t>
      </w:r>
    </w:p>
    <w:p w:rsidR="00D5114F" w:rsidRPr="00AA7EE1" w:rsidRDefault="004C2C4E" w:rsidP="00AA7EE1">
      <w:pPr>
        <w:tabs>
          <w:tab w:val="left" w:pos="3826"/>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Важное значение в деятельности организации занимает комплекс социально-психологических методов управления, речь о которых пойдет в следующем параграфе.</w:t>
      </w:r>
    </w:p>
    <w:p w:rsidR="007D42CD" w:rsidRPr="007D42CD" w:rsidRDefault="007D42CD" w:rsidP="007D42C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r w:rsidRPr="007D42CD">
        <w:rPr>
          <w:rFonts w:ascii="Times New Roman" w:eastAsia="Calibri" w:hAnsi="Times New Roman" w:cs="Times New Roman"/>
          <w:b/>
          <w:color w:val="000000"/>
          <w:sz w:val="28"/>
          <w:szCs w:val="28"/>
        </w:rPr>
        <w:lastRenderedPageBreak/>
        <w:t>2.2 Анализ применения социально- психологических методов управления компании «ИКЕА»</w:t>
      </w:r>
    </w:p>
    <w:p w:rsidR="007D42CD" w:rsidRDefault="007D42CD"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E82D4C" w:rsidRPr="00E82D4C" w:rsidRDefault="00E82D4C" w:rsidP="00E82D4C">
      <w:pPr>
        <w:spacing w:after="0" w:line="360" w:lineRule="auto"/>
        <w:ind w:firstLine="709"/>
        <w:jc w:val="both"/>
        <w:rPr>
          <w:rFonts w:ascii="Times New Roman" w:eastAsia="Times New Roman" w:hAnsi="Times New Roman" w:cs="Times New Roman"/>
          <w:bCs/>
          <w:sz w:val="28"/>
          <w:szCs w:val="28"/>
          <w:lang w:eastAsia="ru-RU"/>
        </w:rPr>
      </w:pPr>
      <w:r w:rsidRPr="00E82D4C">
        <w:rPr>
          <w:rFonts w:ascii="Times New Roman" w:eastAsia="Times New Roman" w:hAnsi="Times New Roman" w:cs="Times New Roman"/>
          <w:bCs/>
          <w:sz w:val="28"/>
          <w:szCs w:val="28"/>
          <w:lang w:eastAsia="ru-RU"/>
        </w:rPr>
        <w:t xml:space="preserve">Как видно из процесса принятия управленческих решений в компании </w:t>
      </w:r>
      <w:r w:rsidRPr="00E82D4C">
        <w:rPr>
          <w:rFonts w:ascii="Times New Roman" w:eastAsia="Times New Roman" w:hAnsi="Times New Roman" w:cs="Times New Roman"/>
          <w:bCs/>
          <w:iCs/>
          <w:sz w:val="28"/>
          <w:szCs w:val="28"/>
          <w:lang w:eastAsia="ru-RU"/>
        </w:rPr>
        <w:t>«ИКЕА»</w:t>
      </w:r>
      <w:r w:rsidRPr="00E82D4C">
        <w:rPr>
          <w:rFonts w:ascii="Times New Roman" w:eastAsia="Times New Roman" w:hAnsi="Times New Roman" w:cs="Times New Roman"/>
          <w:bCs/>
          <w:sz w:val="28"/>
          <w:szCs w:val="28"/>
          <w:lang w:eastAsia="ru-RU"/>
        </w:rPr>
        <w:t xml:space="preserve"> </w:t>
      </w:r>
      <w:r w:rsidR="00ED7623" w:rsidRPr="00E82D4C">
        <w:rPr>
          <w:rFonts w:ascii="Times New Roman" w:eastAsia="Times New Roman" w:hAnsi="Times New Roman" w:cs="Times New Roman"/>
          <w:bCs/>
          <w:sz w:val="28"/>
          <w:szCs w:val="28"/>
          <w:lang w:eastAsia="ru-RU"/>
        </w:rPr>
        <w:t>у лиц,</w:t>
      </w:r>
      <w:r w:rsidRPr="00E82D4C">
        <w:rPr>
          <w:rFonts w:ascii="Times New Roman" w:eastAsia="Times New Roman" w:hAnsi="Times New Roman" w:cs="Times New Roman"/>
          <w:bCs/>
          <w:sz w:val="28"/>
          <w:szCs w:val="28"/>
          <w:lang w:eastAsia="ru-RU"/>
        </w:rPr>
        <w:t xml:space="preserve"> принимающих решения частично проявляются попытки творческого подхода, но в основном весь процесс реализован на выполнении </w:t>
      </w:r>
      <w:r w:rsidR="00ED7623" w:rsidRPr="00E82D4C">
        <w:rPr>
          <w:rFonts w:ascii="Times New Roman" w:eastAsia="Times New Roman" w:hAnsi="Times New Roman" w:cs="Times New Roman"/>
          <w:bCs/>
          <w:sz w:val="28"/>
          <w:szCs w:val="28"/>
          <w:lang w:eastAsia="ru-RU"/>
        </w:rPr>
        <w:t>конкретного решения,</w:t>
      </w:r>
      <w:r w:rsidRPr="00E82D4C">
        <w:rPr>
          <w:rFonts w:ascii="Times New Roman" w:eastAsia="Times New Roman" w:hAnsi="Times New Roman" w:cs="Times New Roman"/>
          <w:bCs/>
          <w:sz w:val="28"/>
          <w:szCs w:val="28"/>
          <w:lang w:eastAsia="ru-RU"/>
        </w:rPr>
        <w:t xml:space="preserve"> поставленного генеральным директором</w:t>
      </w:r>
    </w:p>
    <w:p w:rsidR="00E82D4C" w:rsidRPr="00E82D4C" w:rsidRDefault="00E82D4C" w:rsidP="00E82D4C">
      <w:pPr>
        <w:spacing w:after="0" w:line="360" w:lineRule="auto"/>
        <w:ind w:firstLine="709"/>
        <w:jc w:val="both"/>
        <w:rPr>
          <w:rFonts w:ascii="Times New Roman" w:eastAsia="Times New Roman" w:hAnsi="Times New Roman" w:cs="Times New Roman"/>
          <w:bCs/>
          <w:sz w:val="28"/>
          <w:szCs w:val="28"/>
          <w:lang w:eastAsia="ru-RU"/>
        </w:rPr>
      </w:pPr>
      <w:r w:rsidRPr="00E82D4C">
        <w:rPr>
          <w:rFonts w:ascii="Times New Roman" w:eastAsia="Times New Roman" w:hAnsi="Times New Roman" w:cs="Times New Roman"/>
          <w:bCs/>
          <w:sz w:val="28"/>
          <w:szCs w:val="28"/>
          <w:lang w:eastAsia="ru-RU"/>
        </w:rPr>
        <w:t xml:space="preserve">Процесс руководства принятия решения в фирме </w:t>
      </w:r>
      <w:r w:rsidRPr="00E82D4C">
        <w:rPr>
          <w:rFonts w:ascii="Times New Roman" w:eastAsia="Times New Roman" w:hAnsi="Times New Roman" w:cs="Times New Roman"/>
          <w:bCs/>
          <w:iCs/>
          <w:sz w:val="28"/>
          <w:szCs w:val="28"/>
          <w:lang w:eastAsia="ru-RU"/>
        </w:rPr>
        <w:t xml:space="preserve">«ИКЕА» </w:t>
      </w:r>
      <w:r w:rsidRPr="00E82D4C">
        <w:rPr>
          <w:rFonts w:ascii="Times New Roman" w:eastAsia="Times New Roman" w:hAnsi="Times New Roman" w:cs="Times New Roman"/>
          <w:bCs/>
          <w:sz w:val="28"/>
          <w:szCs w:val="28"/>
          <w:lang w:eastAsia="ru-RU"/>
        </w:rPr>
        <w:t xml:space="preserve">авторитарный. Принятие управленческих решений сильно зависит от личностного фактора, так как по сути решения в фирме </w:t>
      </w:r>
      <w:r w:rsidRPr="00E82D4C">
        <w:rPr>
          <w:rFonts w:ascii="Times New Roman" w:eastAsia="Times New Roman" w:hAnsi="Times New Roman" w:cs="Times New Roman"/>
          <w:bCs/>
          <w:iCs/>
          <w:sz w:val="28"/>
          <w:szCs w:val="28"/>
          <w:lang w:eastAsia="ru-RU"/>
        </w:rPr>
        <w:t xml:space="preserve">«ИКЕА» </w:t>
      </w:r>
      <w:r w:rsidRPr="00E82D4C">
        <w:rPr>
          <w:rFonts w:ascii="Times New Roman" w:eastAsia="Times New Roman" w:hAnsi="Times New Roman" w:cs="Times New Roman"/>
          <w:bCs/>
          <w:sz w:val="28"/>
          <w:szCs w:val="28"/>
          <w:lang w:eastAsia="ru-RU"/>
        </w:rPr>
        <w:t xml:space="preserve">принимает только один человек генеральный директор. </w:t>
      </w:r>
    </w:p>
    <w:p w:rsidR="00E82D4C" w:rsidRPr="00E82D4C" w:rsidRDefault="00E82D4C" w:rsidP="00E82D4C">
      <w:pPr>
        <w:spacing w:after="0" w:line="360" w:lineRule="auto"/>
        <w:ind w:firstLine="709"/>
        <w:jc w:val="both"/>
        <w:rPr>
          <w:rFonts w:ascii="Times New Roman" w:eastAsia="Times New Roman" w:hAnsi="Times New Roman" w:cs="Times New Roman"/>
          <w:bCs/>
          <w:sz w:val="28"/>
          <w:szCs w:val="28"/>
          <w:lang w:eastAsia="ru-RU"/>
        </w:rPr>
      </w:pPr>
      <w:r w:rsidRPr="00E82D4C">
        <w:rPr>
          <w:rFonts w:ascii="Times New Roman" w:eastAsia="Times New Roman" w:hAnsi="Times New Roman" w:cs="Times New Roman"/>
          <w:bCs/>
          <w:sz w:val="28"/>
          <w:szCs w:val="28"/>
          <w:lang w:eastAsia="ru-RU"/>
        </w:rPr>
        <w:t>В системе управления компанией «ИКЕА» можно выделить ряд ценностей, которые оказывают существенное влияние на ее развитие:</w:t>
      </w:r>
    </w:p>
    <w:p w:rsidR="00E82D4C" w:rsidRPr="00E82D4C" w:rsidRDefault="00E82D4C" w:rsidP="00E82D4C">
      <w:pPr>
        <w:spacing w:after="0" w:line="360" w:lineRule="auto"/>
        <w:ind w:firstLine="709"/>
        <w:jc w:val="both"/>
        <w:rPr>
          <w:rFonts w:ascii="Times New Roman" w:eastAsia="Times New Roman" w:hAnsi="Times New Roman" w:cs="Times New Roman"/>
          <w:bCs/>
          <w:sz w:val="28"/>
          <w:szCs w:val="28"/>
          <w:lang w:eastAsia="ru-RU"/>
        </w:rPr>
      </w:pPr>
      <w:r w:rsidRPr="00E82D4C">
        <w:rPr>
          <w:rFonts w:ascii="Times New Roman" w:eastAsia="Times New Roman" w:hAnsi="Times New Roman" w:cs="Times New Roman"/>
          <w:bCs/>
          <w:sz w:val="28"/>
          <w:szCs w:val="28"/>
          <w:lang w:eastAsia="ru-RU"/>
        </w:rPr>
        <w:t xml:space="preserve">1. простота в общении. Здесь речь идет об отношении сотрудников друг к другу вне зависимости от занимаемых ими должностей, об отсутствии барьеров в их взаимоотношениях. </w:t>
      </w:r>
    </w:p>
    <w:p w:rsidR="00E82D4C" w:rsidRPr="00E82D4C" w:rsidRDefault="00E82D4C" w:rsidP="00E82D4C">
      <w:pPr>
        <w:spacing w:after="0" w:line="360" w:lineRule="auto"/>
        <w:ind w:firstLine="709"/>
        <w:jc w:val="both"/>
        <w:rPr>
          <w:rFonts w:ascii="Times New Roman" w:eastAsia="Times New Roman" w:hAnsi="Times New Roman" w:cs="Times New Roman"/>
          <w:bCs/>
          <w:sz w:val="28"/>
          <w:szCs w:val="28"/>
          <w:lang w:eastAsia="ru-RU"/>
        </w:rPr>
      </w:pPr>
      <w:r w:rsidRPr="00E82D4C">
        <w:rPr>
          <w:rFonts w:ascii="Times New Roman" w:eastAsia="Times New Roman" w:hAnsi="Times New Roman" w:cs="Times New Roman"/>
          <w:bCs/>
          <w:sz w:val="28"/>
          <w:szCs w:val="28"/>
          <w:lang w:eastAsia="ru-RU"/>
        </w:rPr>
        <w:t>2. делегирование полномочий и принятие ответственности. В ИКЕА принято наделять сотрудников значительными полномочиями и ответственност</w:t>
      </w:r>
      <w:r w:rsidR="00D04626">
        <w:rPr>
          <w:rFonts w:ascii="Times New Roman" w:eastAsia="Times New Roman" w:hAnsi="Times New Roman" w:cs="Times New Roman"/>
          <w:bCs/>
          <w:sz w:val="28"/>
          <w:szCs w:val="28"/>
          <w:lang w:eastAsia="ru-RU"/>
        </w:rPr>
        <w:t xml:space="preserve">ью с самого начала их карьеры; </w:t>
      </w:r>
      <w:r w:rsidRPr="00E82D4C">
        <w:rPr>
          <w:rFonts w:ascii="Times New Roman" w:eastAsia="Times New Roman" w:hAnsi="Times New Roman" w:cs="Times New Roman"/>
          <w:bCs/>
          <w:sz w:val="28"/>
          <w:szCs w:val="28"/>
          <w:vertAlign w:val="superscript"/>
          <w:lang w:eastAsia="ru-RU"/>
        </w:rPr>
        <w:footnoteReference w:customMarkFollows="1" w:id="7"/>
        <w:t>16</w:t>
      </w:r>
    </w:p>
    <w:p w:rsidR="00E82D4C" w:rsidRPr="00E82D4C" w:rsidRDefault="00E82D4C" w:rsidP="00E82D4C">
      <w:pPr>
        <w:spacing w:after="0" w:line="360" w:lineRule="auto"/>
        <w:ind w:firstLine="709"/>
        <w:jc w:val="both"/>
        <w:rPr>
          <w:rFonts w:ascii="Times New Roman" w:eastAsia="Times New Roman" w:hAnsi="Times New Roman" w:cs="Times New Roman"/>
          <w:bCs/>
          <w:sz w:val="28"/>
          <w:szCs w:val="28"/>
          <w:lang w:eastAsia="ru-RU"/>
        </w:rPr>
      </w:pPr>
      <w:r w:rsidRPr="00E82D4C">
        <w:rPr>
          <w:rFonts w:ascii="Times New Roman" w:eastAsia="Times New Roman" w:hAnsi="Times New Roman" w:cs="Times New Roman"/>
          <w:bCs/>
          <w:sz w:val="28"/>
          <w:szCs w:val="28"/>
          <w:lang w:eastAsia="ru-RU"/>
        </w:rPr>
        <w:t xml:space="preserve">3. смелость в принятии решений; </w:t>
      </w:r>
    </w:p>
    <w:p w:rsidR="00E82D4C" w:rsidRPr="00E82D4C" w:rsidRDefault="00E82D4C" w:rsidP="00E82D4C">
      <w:pPr>
        <w:spacing w:after="0" w:line="360" w:lineRule="auto"/>
        <w:ind w:firstLine="709"/>
        <w:jc w:val="both"/>
        <w:rPr>
          <w:rFonts w:ascii="Times New Roman" w:eastAsia="Times New Roman" w:hAnsi="Times New Roman" w:cs="Times New Roman"/>
          <w:bCs/>
          <w:sz w:val="28"/>
          <w:szCs w:val="28"/>
          <w:lang w:eastAsia="ru-RU"/>
        </w:rPr>
      </w:pPr>
      <w:r w:rsidRPr="00E82D4C">
        <w:rPr>
          <w:rFonts w:ascii="Times New Roman" w:eastAsia="Times New Roman" w:hAnsi="Times New Roman" w:cs="Times New Roman"/>
          <w:bCs/>
          <w:sz w:val="28"/>
          <w:szCs w:val="28"/>
          <w:lang w:eastAsia="ru-RU"/>
        </w:rPr>
        <w:t xml:space="preserve">4.постоянная адаптация к изменениям во </w:t>
      </w:r>
      <w:r w:rsidR="00D04626">
        <w:rPr>
          <w:rFonts w:ascii="Times New Roman" w:eastAsia="Times New Roman" w:hAnsi="Times New Roman" w:cs="Times New Roman"/>
          <w:bCs/>
          <w:sz w:val="28"/>
          <w:szCs w:val="28"/>
          <w:lang w:eastAsia="ru-RU"/>
        </w:rPr>
        <w:t>внешней среде</w:t>
      </w:r>
      <w:r w:rsidRPr="00E82D4C">
        <w:rPr>
          <w:rFonts w:ascii="Times New Roman" w:eastAsia="Times New Roman" w:hAnsi="Times New Roman" w:cs="Times New Roman"/>
          <w:bCs/>
          <w:sz w:val="28"/>
          <w:szCs w:val="28"/>
          <w:lang w:eastAsia="ru-RU"/>
        </w:rPr>
        <w:t xml:space="preserve">. </w:t>
      </w:r>
      <w:r w:rsidRPr="00E82D4C">
        <w:rPr>
          <w:rFonts w:ascii="Times New Roman" w:eastAsia="Times New Roman" w:hAnsi="Times New Roman" w:cs="Times New Roman"/>
          <w:bCs/>
          <w:sz w:val="28"/>
          <w:szCs w:val="28"/>
          <w:vertAlign w:val="superscript"/>
          <w:lang w:eastAsia="ru-RU"/>
        </w:rPr>
        <w:footnoteReference w:customMarkFollows="1" w:id="8"/>
        <w:t>16</w:t>
      </w:r>
    </w:p>
    <w:p w:rsidR="00E82D4C" w:rsidRDefault="00E82D4C" w:rsidP="00E82D4C">
      <w:pPr>
        <w:spacing w:after="0" w:line="360" w:lineRule="auto"/>
        <w:ind w:firstLine="709"/>
        <w:jc w:val="both"/>
        <w:rPr>
          <w:rFonts w:ascii="Times New Roman" w:eastAsia="Times New Roman" w:hAnsi="Times New Roman" w:cs="Times New Roman"/>
          <w:bCs/>
          <w:sz w:val="28"/>
          <w:szCs w:val="28"/>
          <w:lang w:eastAsia="ru-RU"/>
        </w:rPr>
      </w:pPr>
      <w:r w:rsidRPr="00E82D4C">
        <w:rPr>
          <w:rFonts w:ascii="Times New Roman" w:eastAsia="Times New Roman" w:hAnsi="Times New Roman" w:cs="Times New Roman"/>
          <w:bCs/>
          <w:sz w:val="28"/>
          <w:szCs w:val="28"/>
          <w:lang w:eastAsia="ru-RU"/>
        </w:rPr>
        <w:t xml:space="preserve">5. внимание к затратам. </w:t>
      </w:r>
    </w:p>
    <w:p w:rsidR="00751413" w:rsidRPr="00751413" w:rsidRDefault="00A94BDE" w:rsidP="00751413">
      <w:pPr>
        <w:spacing w:after="0" w:line="360" w:lineRule="auto"/>
        <w:ind w:firstLine="709"/>
        <w:jc w:val="both"/>
        <w:rPr>
          <w:rFonts w:ascii="Times New Roman" w:eastAsia="Times New Roman" w:hAnsi="Times New Roman" w:cs="Times New Roman"/>
          <w:bCs/>
          <w:sz w:val="28"/>
          <w:szCs w:val="28"/>
          <w:lang w:eastAsia="ru-RU"/>
        </w:rPr>
      </w:pPr>
      <w:r w:rsidRPr="00A94BDE">
        <w:rPr>
          <w:rFonts w:ascii="Times New Roman" w:eastAsia="Times New Roman" w:hAnsi="Times New Roman" w:cs="Times New Roman"/>
          <w:bCs/>
          <w:sz w:val="28"/>
          <w:szCs w:val="28"/>
          <w:lang w:eastAsia="ru-RU"/>
        </w:rPr>
        <w:t xml:space="preserve">Оценку уровня принятия решений осуществим по 5-ти балльной системе (таблица </w:t>
      </w:r>
      <w:r w:rsidR="007C160B">
        <w:rPr>
          <w:rFonts w:ascii="Times New Roman" w:eastAsia="Times New Roman" w:hAnsi="Times New Roman" w:cs="Times New Roman"/>
          <w:bCs/>
          <w:sz w:val="28"/>
          <w:szCs w:val="28"/>
          <w:lang w:eastAsia="ru-RU"/>
        </w:rPr>
        <w:t>7</w:t>
      </w:r>
      <w:r w:rsidRPr="00A94BDE">
        <w:rPr>
          <w:rFonts w:ascii="Times New Roman" w:eastAsia="Times New Roman" w:hAnsi="Times New Roman" w:cs="Times New Roman"/>
          <w:bCs/>
          <w:sz w:val="28"/>
          <w:szCs w:val="28"/>
          <w:lang w:eastAsia="ru-RU"/>
        </w:rPr>
        <w:t>)</w:t>
      </w:r>
    </w:p>
    <w:p w:rsidR="00493A99" w:rsidRDefault="00493A99" w:rsidP="00751413">
      <w:pPr>
        <w:spacing w:after="0" w:line="360" w:lineRule="auto"/>
        <w:ind w:firstLine="709"/>
        <w:jc w:val="right"/>
        <w:rPr>
          <w:rFonts w:ascii="Times New Roman" w:eastAsia="Times New Roman" w:hAnsi="Times New Roman" w:cs="Times New Roman"/>
          <w:bCs/>
          <w:sz w:val="28"/>
          <w:szCs w:val="28"/>
          <w:lang w:eastAsia="ru-RU"/>
        </w:rPr>
      </w:pPr>
    </w:p>
    <w:p w:rsidR="00493A99" w:rsidRDefault="00493A99" w:rsidP="00751413">
      <w:pPr>
        <w:spacing w:after="0" w:line="360" w:lineRule="auto"/>
        <w:ind w:firstLine="709"/>
        <w:jc w:val="right"/>
        <w:rPr>
          <w:rFonts w:ascii="Times New Roman" w:eastAsia="Times New Roman" w:hAnsi="Times New Roman" w:cs="Times New Roman"/>
          <w:bCs/>
          <w:sz w:val="28"/>
          <w:szCs w:val="28"/>
          <w:lang w:eastAsia="ru-RU"/>
        </w:rPr>
      </w:pPr>
    </w:p>
    <w:p w:rsidR="00493A99" w:rsidRDefault="00493A99" w:rsidP="00751413">
      <w:pPr>
        <w:spacing w:after="0" w:line="360" w:lineRule="auto"/>
        <w:ind w:firstLine="709"/>
        <w:jc w:val="right"/>
        <w:rPr>
          <w:rFonts w:ascii="Times New Roman" w:eastAsia="Times New Roman" w:hAnsi="Times New Roman" w:cs="Times New Roman"/>
          <w:bCs/>
          <w:sz w:val="28"/>
          <w:szCs w:val="28"/>
          <w:lang w:eastAsia="ru-RU"/>
        </w:rPr>
      </w:pPr>
    </w:p>
    <w:p w:rsidR="00493A99" w:rsidRDefault="00493A99" w:rsidP="00751413">
      <w:pPr>
        <w:spacing w:after="0" w:line="360" w:lineRule="auto"/>
        <w:ind w:firstLine="709"/>
        <w:jc w:val="right"/>
        <w:rPr>
          <w:rFonts w:ascii="Times New Roman" w:eastAsia="Times New Roman" w:hAnsi="Times New Roman" w:cs="Times New Roman"/>
          <w:bCs/>
          <w:sz w:val="28"/>
          <w:szCs w:val="28"/>
          <w:lang w:eastAsia="ru-RU"/>
        </w:rPr>
      </w:pPr>
    </w:p>
    <w:p w:rsidR="00751413" w:rsidRPr="00751413" w:rsidRDefault="00751413" w:rsidP="007C160B">
      <w:pPr>
        <w:spacing w:after="0" w:line="360" w:lineRule="auto"/>
        <w:ind w:firstLine="709"/>
        <w:jc w:val="both"/>
        <w:rPr>
          <w:rFonts w:ascii="Times New Roman" w:eastAsia="Times New Roman" w:hAnsi="Times New Roman" w:cs="Times New Roman"/>
          <w:bCs/>
          <w:sz w:val="28"/>
          <w:szCs w:val="28"/>
          <w:lang w:eastAsia="ru-RU"/>
        </w:rPr>
      </w:pPr>
      <w:r w:rsidRPr="00751413">
        <w:rPr>
          <w:rFonts w:ascii="Times New Roman" w:eastAsia="Times New Roman" w:hAnsi="Times New Roman" w:cs="Times New Roman"/>
          <w:bCs/>
          <w:sz w:val="28"/>
          <w:szCs w:val="28"/>
          <w:lang w:eastAsia="ru-RU"/>
        </w:rPr>
        <w:lastRenderedPageBreak/>
        <w:t xml:space="preserve">Таблица </w:t>
      </w:r>
      <w:r w:rsidR="007C160B">
        <w:rPr>
          <w:rFonts w:ascii="Times New Roman" w:eastAsia="Times New Roman" w:hAnsi="Times New Roman" w:cs="Times New Roman"/>
          <w:bCs/>
          <w:sz w:val="28"/>
          <w:szCs w:val="28"/>
          <w:lang w:eastAsia="ru-RU"/>
        </w:rPr>
        <w:t xml:space="preserve">7. </w:t>
      </w:r>
      <w:r w:rsidRPr="00751413">
        <w:rPr>
          <w:rFonts w:ascii="Times New Roman" w:eastAsia="Times New Roman" w:hAnsi="Times New Roman" w:cs="Times New Roman"/>
          <w:bCs/>
          <w:sz w:val="28"/>
          <w:szCs w:val="28"/>
          <w:lang w:eastAsia="ru-RU"/>
        </w:rPr>
        <w:t xml:space="preserve">Оценка уровня принятия решений персоналом компании </w:t>
      </w:r>
      <w:r w:rsidRPr="00751413">
        <w:rPr>
          <w:rFonts w:ascii="Times New Roman" w:eastAsia="Times New Roman" w:hAnsi="Times New Roman" w:cs="Times New Roman"/>
          <w:bCs/>
          <w:iCs/>
          <w:sz w:val="28"/>
          <w:szCs w:val="28"/>
          <w:lang w:eastAsia="ru-RU"/>
        </w:rPr>
        <w:t>«ИКЕА»</w:t>
      </w:r>
    </w:p>
    <w:tbl>
      <w:tblPr>
        <w:tblStyle w:val="6"/>
        <w:tblW w:w="0" w:type="auto"/>
        <w:tblLook w:val="04A0" w:firstRow="1" w:lastRow="0" w:firstColumn="1" w:lastColumn="0" w:noHBand="0" w:noVBand="1"/>
      </w:tblPr>
      <w:tblGrid>
        <w:gridCol w:w="3141"/>
        <w:gridCol w:w="3070"/>
        <w:gridCol w:w="3134"/>
      </w:tblGrid>
      <w:tr w:rsidR="007C160B" w:rsidRPr="007C160B" w:rsidTr="009E21FE">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Лицо, принимающее решение</w:t>
            </w:r>
          </w:p>
        </w:tc>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Оценка качества принятия решений</w:t>
            </w:r>
          </w:p>
        </w:tc>
        <w:tc>
          <w:tcPr>
            <w:tcW w:w="3191"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Пояснения</w:t>
            </w:r>
          </w:p>
        </w:tc>
      </w:tr>
      <w:tr w:rsidR="007C160B" w:rsidRPr="007C160B" w:rsidTr="009E21FE">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Директор</w:t>
            </w:r>
          </w:p>
        </w:tc>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3</w:t>
            </w:r>
          </w:p>
        </w:tc>
        <w:tc>
          <w:tcPr>
            <w:tcW w:w="3191"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Слишком авторитарные решения, редко использует мнения других специалистов</w:t>
            </w:r>
          </w:p>
        </w:tc>
      </w:tr>
      <w:tr w:rsidR="007C160B" w:rsidRPr="007C160B" w:rsidTr="009E21FE">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Главный бухгалтер</w:t>
            </w:r>
          </w:p>
        </w:tc>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3</w:t>
            </w:r>
          </w:p>
        </w:tc>
        <w:tc>
          <w:tcPr>
            <w:tcW w:w="3191"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Решения шаблонные, не рассматривает другие альтернативы и возможности</w:t>
            </w:r>
          </w:p>
        </w:tc>
      </w:tr>
      <w:tr w:rsidR="007C160B" w:rsidRPr="007C160B" w:rsidTr="009E21FE">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Финансовый директор</w:t>
            </w:r>
          </w:p>
        </w:tc>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4</w:t>
            </w:r>
          </w:p>
        </w:tc>
        <w:tc>
          <w:tcPr>
            <w:tcW w:w="3191"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Проявляются попытки творческого подхода, ограничен властью директора</w:t>
            </w:r>
          </w:p>
        </w:tc>
      </w:tr>
      <w:tr w:rsidR="007C160B" w:rsidRPr="007C160B" w:rsidTr="009E21FE">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Коммерческий директор</w:t>
            </w:r>
          </w:p>
        </w:tc>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4</w:t>
            </w:r>
          </w:p>
        </w:tc>
        <w:tc>
          <w:tcPr>
            <w:tcW w:w="3191"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Проявляются попытки творческого подхода, ограничен властью директора</w:t>
            </w:r>
          </w:p>
        </w:tc>
      </w:tr>
      <w:tr w:rsidR="007C160B" w:rsidRPr="007C160B" w:rsidTr="009E21FE">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Начальник отдела кадров (делопроизводитель)</w:t>
            </w:r>
          </w:p>
        </w:tc>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3</w:t>
            </w:r>
          </w:p>
        </w:tc>
        <w:tc>
          <w:tcPr>
            <w:tcW w:w="3191"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Решения шаблонные, опираются на указания генерального директора</w:t>
            </w:r>
          </w:p>
        </w:tc>
      </w:tr>
      <w:tr w:rsidR="007C160B" w:rsidRPr="007C160B" w:rsidTr="009E21FE">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Директора подразделений</w:t>
            </w:r>
          </w:p>
        </w:tc>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3</w:t>
            </w:r>
          </w:p>
        </w:tc>
        <w:tc>
          <w:tcPr>
            <w:tcW w:w="3191"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Решения шаблонные, не рассматривает другие альтернативы и возможности</w:t>
            </w:r>
          </w:p>
        </w:tc>
      </w:tr>
      <w:tr w:rsidR="007C160B" w:rsidRPr="007C160B" w:rsidTr="009E21FE">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Торговый персонал</w:t>
            </w:r>
          </w:p>
        </w:tc>
        <w:tc>
          <w:tcPr>
            <w:tcW w:w="3190"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3</w:t>
            </w:r>
          </w:p>
        </w:tc>
        <w:tc>
          <w:tcPr>
            <w:tcW w:w="3191" w:type="dxa"/>
          </w:tcPr>
          <w:p w:rsidR="007C160B" w:rsidRPr="007C160B" w:rsidRDefault="007C160B" w:rsidP="007C160B">
            <w:pPr>
              <w:spacing w:after="200" w:line="276" w:lineRule="auto"/>
              <w:jc w:val="center"/>
              <w:rPr>
                <w:rFonts w:ascii="Times New Roman" w:hAnsi="Times New Roman"/>
                <w:sz w:val="24"/>
                <w:szCs w:val="24"/>
              </w:rPr>
            </w:pPr>
            <w:r w:rsidRPr="007C160B">
              <w:rPr>
                <w:rFonts w:ascii="Times New Roman" w:hAnsi="Times New Roman"/>
                <w:sz w:val="24"/>
                <w:szCs w:val="24"/>
              </w:rPr>
              <w:t>Не проявляют самостоятельности, опираются на указания генерального директора, директора подразделений</w:t>
            </w:r>
          </w:p>
        </w:tc>
      </w:tr>
    </w:tbl>
    <w:p w:rsidR="00A94BDE" w:rsidRPr="00A94BDE" w:rsidRDefault="00A94BDE" w:rsidP="00751413">
      <w:pPr>
        <w:spacing w:after="0" w:line="240" w:lineRule="auto"/>
        <w:rPr>
          <w:rFonts w:ascii="Times New Roman" w:eastAsia="Times New Roman" w:hAnsi="Times New Roman" w:cs="Times New Roman"/>
          <w:b/>
          <w:bCs/>
          <w:sz w:val="28"/>
          <w:szCs w:val="28"/>
          <w:lang w:eastAsia="ru-RU"/>
        </w:rPr>
      </w:pPr>
    </w:p>
    <w:p w:rsidR="00C806D1" w:rsidRDefault="00C806D1" w:rsidP="00A94BDE">
      <w:pPr>
        <w:tabs>
          <w:tab w:val="left" w:pos="3826"/>
        </w:tabs>
        <w:spacing w:after="0" w:line="360" w:lineRule="auto"/>
        <w:ind w:firstLine="709"/>
        <w:jc w:val="both"/>
        <w:rPr>
          <w:rFonts w:ascii="Times New Roman" w:eastAsia="Calibri" w:hAnsi="Times New Roman" w:cs="Times New Roman"/>
          <w:sz w:val="28"/>
          <w:szCs w:val="28"/>
        </w:rPr>
      </w:pPr>
      <w:r w:rsidRPr="00C806D1">
        <w:rPr>
          <w:rFonts w:ascii="Times New Roman" w:eastAsia="Calibri" w:hAnsi="Times New Roman" w:cs="Times New Roman"/>
          <w:sz w:val="28"/>
          <w:szCs w:val="28"/>
        </w:rPr>
        <w:t xml:space="preserve">Социальные методы управления включают в себя социально-психологические способы и приемы воздействий на процесс формирования и развития коллектива, на процессы, протекающие внутри него. </w:t>
      </w:r>
    </w:p>
    <w:p w:rsidR="00C806D1" w:rsidRDefault="00C806D1" w:rsidP="00A94BDE">
      <w:pPr>
        <w:tabs>
          <w:tab w:val="left" w:pos="3826"/>
        </w:tabs>
        <w:spacing w:after="0" w:line="360" w:lineRule="auto"/>
        <w:ind w:firstLine="709"/>
        <w:jc w:val="both"/>
        <w:rPr>
          <w:rFonts w:ascii="Times New Roman" w:eastAsia="Calibri" w:hAnsi="Times New Roman" w:cs="Times New Roman"/>
          <w:sz w:val="28"/>
          <w:szCs w:val="28"/>
        </w:rPr>
      </w:pPr>
      <w:r w:rsidRPr="00C806D1">
        <w:rPr>
          <w:rFonts w:ascii="Times New Roman" w:eastAsia="Calibri" w:hAnsi="Times New Roman" w:cs="Times New Roman"/>
          <w:sz w:val="28"/>
          <w:szCs w:val="28"/>
        </w:rPr>
        <w:lastRenderedPageBreak/>
        <w:t xml:space="preserve">Данные методы основаны на использовании социально-психологических механизмов, действующих в коллективе, в состав которого входят формальные и неформальные группы, личности с их ролями и статусами, связанными системой взаимоотношений и социальных потребностей и др. </w:t>
      </w:r>
    </w:p>
    <w:p w:rsidR="00890B11" w:rsidRDefault="00C806D1" w:rsidP="00A94BDE">
      <w:pPr>
        <w:tabs>
          <w:tab w:val="left" w:pos="3826"/>
        </w:tabs>
        <w:spacing w:after="0" w:line="360" w:lineRule="auto"/>
        <w:ind w:firstLine="709"/>
        <w:jc w:val="both"/>
        <w:rPr>
          <w:rFonts w:ascii="Times New Roman" w:eastAsia="Calibri" w:hAnsi="Times New Roman" w:cs="Times New Roman"/>
          <w:sz w:val="28"/>
          <w:szCs w:val="28"/>
        </w:rPr>
      </w:pPr>
      <w:r w:rsidRPr="00C806D1">
        <w:rPr>
          <w:rFonts w:ascii="Times New Roman" w:eastAsia="Calibri" w:hAnsi="Times New Roman" w:cs="Times New Roman"/>
          <w:sz w:val="28"/>
          <w:szCs w:val="28"/>
        </w:rPr>
        <w:t xml:space="preserve">Социально-психологические методы управления прежде всего отличаются своей мотивационной характеристикой, определяющей направление воздействия. Среди способов мотивации выделяют внушение, убеждение, подражание, вовлечение, принуждение и понуждение, побуждение и др. </w:t>
      </w:r>
    </w:p>
    <w:p w:rsidR="00890B11" w:rsidRPr="00890B11" w:rsidRDefault="00890B11" w:rsidP="00890B11">
      <w:pPr>
        <w:spacing w:after="0" w:line="360" w:lineRule="auto"/>
        <w:ind w:firstLine="709"/>
        <w:jc w:val="both"/>
        <w:rPr>
          <w:rFonts w:ascii="Times New Roman" w:hAnsi="Times New Roman" w:cs="Times New Roman"/>
          <w:sz w:val="28"/>
          <w:szCs w:val="28"/>
        </w:rPr>
      </w:pPr>
      <w:r w:rsidRPr="00890B11">
        <w:rPr>
          <w:rFonts w:ascii="Times New Roman" w:hAnsi="Times New Roman" w:cs="Times New Roman"/>
          <w:sz w:val="28"/>
          <w:szCs w:val="28"/>
        </w:rPr>
        <w:t>Для того, чтобы оценить уровень социального развития персонала компании, руководством составлялась анкета, по результатам которой были получены следующие результаты.</w:t>
      </w:r>
    </w:p>
    <w:p w:rsidR="00890B11" w:rsidRPr="00890B11" w:rsidRDefault="00890B11" w:rsidP="00890B11">
      <w:pPr>
        <w:spacing w:after="0" w:line="360" w:lineRule="auto"/>
        <w:ind w:firstLine="709"/>
        <w:jc w:val="both"/>
        <w:rPr>
          <w:rFonts w:ascii="Times New Roman" w:hAnsi="Times New Roman" w:cs="Times New Roman"/>
          <w:sz w:val="28"/>
          <w:szCs w:val="28"/>
        </w:rPr>
      </w:pPr>
      <w:r w:rsidRPr="00890B11">
        <w:rPr>
          <w:rFonts w:ascii="Times New Roman" w:hAnsi="Times New Roman" w:cs="Times New Roman"/>
          <w:sz w:val="28"/>
          <w:szCs w:val="28"/>
        </w:rPr>
        <w:t xml:space="preserve">Сотрудникам компании был задан вопрос относительно того, каков уровень социального развития персонала внутри коллектива </w:t>
      </w:r>
      <w:r w:rsidRPr="00890B11">
        <w:rPr>
          <w:rFonts w:ascii="Times New Roman" w:hAnsi="Times New Roman" w:cs="Times New Roman"/>
          <w:bCs/>
          <w:iCs/>
          <w:sz w:val="28"/>
          <w:szCs w:val="28"/>
        </w:rPr>
        <w:t>«ИКЕА». По результатам данного</w:t>
      </w:r>
      <w:r w:rsidRPr="00890B11">
        <w:rPr>
          <w:rFonts w:ascii="Times New Roman" w:hAnsi="Times New Roman" w:cs="Times New Roman"/>
          <w:sz w:val="28"/>
          <w:szCs w:val="28"/>
        </w:rPr>
        <w:t xml:space="preserve"> исследования были получены данные</w:t>
      </w:r>
      <w:r>
        <w:rPr>
          <w:rFonts w:ascii="Times New Roman" w:hAnsi="Times New Roman" w:cs="Times New Roman"/>
          <w:sz w:val="28"/>
          <w:szCs w:val="28"/>
        </w:rPr>
        <w:t>, представленные</w:t>
      </w:r>
      <w:r w:rsidR="004E0D2C">
        <w:rPr>
          <w:rFonts w:ascii="Times New Roman" w:hAnsi="Times New Roman" w:cs="Times New Roman"/>
          <w:sz w:val="28"/>
          <w:szCs w:val="28"/>
        </w:rPr>
        <w:t xml:space="preserve"> на рисунке 2.10</w:t>
      </w:r>
    </w:p>
    <w:p w:rsidR="00890B11" w:rsidRPr="00890B11" w:rsidRDefault="00890B11" w:rsidP="00890B11">
      <w:pPr>
        <w:spacing w:after="0"/>
        <w:jc w:val="center"/>
        <w:rPr>
          <w:rFonts w:ascii="Times New Roman" w:hAnsi="Times New Roman" w:cs="Times New Roman"/>
        </w:rPr>
      </w:pPr>
      <w:r w:rsidRPr="00890B11">
        <w:rPr>
          <w:rFonts w:ascii="Times New Roman" w:hAnsi="Times New Roman" w:cs="Times New Roman"/>
          <w:noProof/>
          <w:lang w:eastAsia="ru-RU"/>
        </w:rPr>
        <w:drawing>
          <wp:inline distT="0" distB="0" distL="0" distR="0" wp14:anchorId="25240563" wp14:editId="71EF8080">
            <wp:extent cx="3996267" cy="2074334"/>
            <wp:effectExtent l="0" t="0" r="4445" b="25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0B11" w:rsidRPr="0010128B" w:rsidRDefault="004E0D2C" w:rsidP="0010128B">
      <w:pPr>
        <w:spacing w:after="0" w:line="360" w:lineRule="auto"/>
        <w:jc w:val="center"/>
        <w:rPr>
          <w:rFonts w:ascii="Times New Roman" w:hAnsi="Times New Roman" w:cs="Times New Roman"/>
          <w:bCs/>
          <w:iCs/>
          <w:sz w:val="28"/>
          <w:szCs w:val="28"/>
        </w:rPr>
      </w:pPr>
      <w:r>
        <w:rPr>
          <w:rFonts w:ascii="Times New Roman" w:hAnsi="Times New Roman" w:cs="Times New Roman"/>
          <w:sz w:val="28"/>
          <w:szCs w:val="28"/>
        </w:rPr>
        <w:t>Рис 2.10</w:t>
      </w:r>
      <w:r w:rsidR="00890B11" w:rsidRPr="00890B11">
        <w:rPr>
          <w:rFonts w:ascii="Times New Roman" w:hAnsi="Times New Roman" w:cs="Times New Roman"/>
          <w:sz w:val="28"/>
          <w:szCs w:val="28"/>
        </w:rPr>
        <w:t xml:space="preserve">. Уровень социального развития </w:t>
      </w:r>
      <w:r w:rsidR="00890B11" w:rsidRPr="00890B11">
        <w:rPr>
          <w:rFonts w:ascii="Times New Roman" w:hAnsi="Times New Roman" w:cs="Times New Roman"/>
          <w:bCs/>
          <w:iCs/>
          <w:sz w:val="28"/>
          <w:szCs w:val="28"/>
        </w:rPr>
        <w:t>«ИКЕА»</w:t>
      </w:r>
    </w:p>
    <w:p w:rsidR="00890B11" w:rsidRPr="00890B11" w:rsidRDefault="00890B11" w:rsidP="00890B11">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90B11">
        <w:rPr>
          <w:rFonts w:ascii="Times New Roman" w:eastAsia="Times New Roman" w:hAnsi="Times New Roman" w:cs="Times New Roman"/>
          <w:color w:val="000000" w:themeColor="text1"/>
          <w:sz w:val="28"/>
          <w:szCs w:val="28"/>
          <w:lang w:eastAsia="ru-RU"/>
        </w:rPr>
        <w:t>Как можн</w:t>
      </w:r>
      <w:r w:rsidR="004E0D2C">
        <w:rPr>
          <w:rFonts w:ascii="Times New Roman" w:eastAsia="Times New Roman" w:hAnsi="Times New Roman" w:cs="Times New Roman"/>
          <w:color w:val="000000" w:themeColor="text1"/>
          <w:sz w:val="28"/>
          <w:szCs w:val="28"/>
          <w:lang w:eastAsia="ru-RU"/>
        </w:rPr>
        <w:t>о заметить из данных рисунка 2.10</w:t>
      </w:r>
      <w:r w:rsidRPr="00890B11">
        <w:rPr>
          <w:rFonts w:ascii="Times New Roman" w:eastAsia="Times New Roman" w:hAnsi="Times New Roman" w:cs="Times New Roman"/>
          <w:color w:val="000000" w:themeColor="text1"/>
          <w:sz w:val="28"/>
          <w:szCs w:val="28"/>
          <w:lang w:eastAsia="ru-RU"/>
        </w:rPr>
        <w:t>., более 67% опрошенных сотрудников сочли уровень социального развития в компании высоким, 25% посчитали уровень социального развития средним и порядка 8% ответили, что уровень социального развития в компании низкий.</w:t>
      </w:r>
    </w:p>
    <w:p w:rsidR="00890B11" w:rsidRPr="00890B11" w:rsidRDefault="00890B11" w:rsidP="00890B11">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90B11">
        <w:rPr>
          <w:rFonts w:ascii="Times New Roman" w:eastAsia="Times New Roman" w:hAnsi="Times New Roman" w:cs="Times New Roman"/>
          <w:color w:val="000000" w:themeColor="text1"/>
          <w:sz w:val="28"/>
          <w:szCs w:val="28"/>
          <w:lang w:eastAsia="ru-RU"/>
        </w:rPr>
        <w:lastRenderedPageBreak/>
        <w:t xml:space="preserve">Далее сотрудники компании </w:t>
      </w:r>
      <w:r w:rsidRPr="00890B11">
        <w:rPr>
          <w:rFonts w:ascii="Times New Roman" w:eastAsia="Times New Roman" w:hAnsi="Times New Roman" w:cs="Times New Roman"/>
          <w:bCs/>
          <w:iCs/>
          <w:color w:val="000000" w:themeColor="text1"/>
          <w:sz w:val="28"/>
          <w:szCs w:val="28"/>
          <w:lang w:eastAsia="ru-RU"/>
        </w:rPr>
        <w:t>«ИКЕА» высказали своего мнение об уровне социально психологического климата в коллективе. Результаты ответов сотрудников компа</w:t>
      </w:r>
      <w:r w:rsidR="004E0D2C">
        <w:rPr>
          <w:rFonts w:ascii="Times New Roman" w:eastAsia="Times New Roman" w:hAnsi="Times New Roman" w:cs="Times New Roman"/>
          <w:bCs/>
          <w:iCs/>
          <w:color w:val="000000" w:themeColor="text1"/>
          <w:sz w:val="28"/>
          <w:szCs w:val="28"/>
          <w:lang w:eastAsia="ru-RU"/>
        </w:rPr>
        <w:t>нии представлены на рисунке 2.11</w:t>
      </w:r>
    </w:p>
    <w:p w:rsidR="00890B11" w:rsidRPr="00890B11" w:rsidRDefault="00890B11" w:rsidP="00890B11">
      <w:pPr>
        <w:spacing w:after="0" w:line="360" w:lineRule="auto"/>
        <w:jc w:val="center"/>
        <w:rPr>
          <w:rFonts w:ascii="Times New Roman" w:eastAsia="Times New Roman" w:hAnsi="Times New Roman" w:cs="Times New Roman"/>
          <w:color w:val="000000" w:themeColor="text1"/>
          <w:sz w:val="28"/>
          <w:szCs w:val="28"/>
          <w:lang w:eastAsia="ru-RU"/>
        </w:rPr>
      </w:pPr>
      <w:r w:rsidRPr="00890B11">
        <w:rPr>
          <w:rFonts w:ascii="Times New Roman" w:eastAsia="Times New Roman" w:hAnsi="Times New Roman" w:cs="Times New Roman"/>
          <w:noProof/>
          <w:sz w:val="24"/>
          <w:szCs w:val="24"/>
          <w:lang w:eastAsia="ru-RU"/>
        </w:rPr>
        <w:drawing>
          <wp:inline distT="0" distB="0" distL="0" distR="0" wp14:anchorId="0C21B107" wp14:editId="03911D35">
            <wp:extent cx="4656666" cy="2252134"/>
            <wp:effectExtent l="0" t="0" r="10795"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0B11" w:rsidRPr="00890B11" w:rsidRDefault="00890B11" w:rsidP="00890B11">
      <w:pPr>
        <w:tabs>
          <w:tab w:val="left" w:pos="4095"/>
        </w:tabs>
        <w:spacing w:after="0" w:line="360" w:lineRule="auto"/>
        <w:jc w:val="center"/>
        <w:rPr>
          <w:rFonts w:ascii="Times New Roman" w:hAnsi="Times New Roman" w:cs="Times New Roman"/>
          <w:bCs/>
          <w:iCs/>
          <w:sz w:val="28"/>
          <w:szCs w:val="28"/>
        </w:rPr>
      </w:pPr>
      <w:r>
        <w:rPr>
          <w:rFonts w:ascii="Times New Roman" w:hAnsi="Times New Roman" w:cs="Times New Roman"/>
          <w:sz w:val="28"/>
          <w:szCs w:val="28"/>
        </w:rPr>
        <w:t>Рис 2.</w:t>
      </w:r>
      <w:r w:rsidR="004E0D2C">
        <w:rPr>
          <w:rFonts w:ascii="Times New Roman" w:hAnsi="Times New Roman" w:cs="Times New Roman"/>
          <w:sz w:val="28"/>
          <w:szCs w:val="28"/>
        </w:rPr>
        <w:t>11</w:t>
      </w:r>
      <w:r w:rsidRPr="00890B11">
        <w:rPr>
          <w:rFonts w:ascii="Times New Roman" w:hAnsi="Times New Roman" w:cs="Times New Roman"/>
          <w:sz w:val="28"/>
          <w:szCs w:val="28"/>
        </w:rPr>
        <w:t xml:space="preserve">. Уровень социально-психологического климата </w:t>
      </w:r>
      <w:r w:rsidRPr="00890B11">
        <w:rPr>
          <w:rFonts w:ascii="Times New Roman" w:hAnsi="Times New Roman" w:cs="Times New Roman"/>
          <w:bCs/>
          <w:iCs/>
          <w:sz w:val="28"/>
          <w:szCs w:val="28"/>
        </w:rPr>
        <w:t>«ИКЕА»</w:t>
      </w:r>
    </w:p>
    <w:p w:rsidR="00890B11" w:rsidRPr="00890B11" w:rsidRDefault="00890B11" w:rsidP="00890B11">
      <w:pPr>
        <w:tabs>
          <w:tab w:val="left" w:pos="4095"/>
        </w:tabs>
        <w:spacing w:after="0" w:line="360" w:lineRule="auto"/>
        <w:jc w:val="center"/>
        <w:rPr>
          <w:rFonts w:ascii="Times New Roman" w:hAnsi="Times New Roman" w:cs="Times New Roman"/>
        </w:rPr>
      </w:pPr>
    </w:p>
    <w:p w:rsidR="00890B11" w:rsidRPr="00890B11" w:rsidRDefault="00890B11" w:rsidP="00890B11">
      <w:pPr>
        <w:spacing w:after="0" w:line="360" w:lineRule="auto"/>
        <w:ind w:firstLine="709"/>
        <w:jc w:val="both"/>
        <w:rPr>
          <w:rFonts w:ascii="Times New Roman" w:hAnsi="Times New Roman" w:cs="Times New Roman"/>
          <w:sz w:val="28"/>
          <w:szCs w:val="28"/>
        </w:rPr>
      </w:pPr>
      <w:r w:rsidRPr="00890B11">
        <w:rPr>
          <w:rFonts w:ascii="Times New Roman" w:hAnsi="Times New Roman" w:cs="Times New Roman"/>
          <w:sz w:val="28"/>
          <w:szCs w:val="28"/>
        </w:rPr>
        <w:t>Как можн</w:t>
      </w:r>
      <w:r>
        <w:rPr>
          <w:rFonts w:ascii="Times New Roman" w:hAnsi="Times New Roman" w:cs="Times New Roman"/>
          <w:sz w:val="28"/>
          <w:szCs w:val="28"/>
        </w:rPr>
        <w:t>о заметить из данных рисунка 2.</w:t>
      </w:r>
      <w:r w:rsidR="004E0D2C">
        <w:rPr>
          <w:rFonts w:ascii="Times New Roman" w:hAnsi="Times New Roman" w:cs="Times New Roman"/>
          <w:sz w:val="28"/>
          <w:szCs w:val="28"/>
        </w:rPr>
        <w:t>11</w:t>
      </w:r>
      <w:r w:rsidRPr="00890B11">
        <w:rPr>
          <w:rFonts w:ascii="Times New Roman" w:hAnsi="Times New Roman" w:cs="Times New Roman"/>
          <w:sz w:val="28"/>
          <w:szCs w:val="28"/>
        </w:rPr>
        <w:t>., уровень социально-психологического климата в коллективе очень высокий, о чем высказались более 87% процентов опрошенных сотрудников. Около 10% посчитали социально-психологический климат внутри коллектива средним и 3% назвали его низким.</w:t>
      </w:r>
    </w:p>
    <w:p w:rsidR="00890B11" w:rsidRPr="00890B11" w:rsidRDefault="00890B11" w:rsidP="00890B11">
      <w:pPr>
        <w:spacing w:after="0" w:line="360" w:lineRule="auto"/>
        <w:ind w:firstLine="709"/>
        <w:jc w:val="both"/>
        <w:rPr>
          <w:rFonts w:ascii="Times New Roman" w:hAnsi="Times New Roman" w:cs="Times New Roman"/>
          <w:sz w:val="28"/>
          <w:szCs w:val="28"/>
        </w:rPr>
      </w:pPr>
      <w:r w:rsidRPr="00890B11">
        <w:rPr>
          <w:rFonts w:ascii="Times New Roman" w:hAnsi="Times New Roman" w:cs="Times New Roman"/>
          <w:sz w:val="28"/>
          <w:szCs w:val="28"/>
        </w:rPr>
        <w:t xml:space="preserve">Сотрудники компании </w:t>
      </w:r>
      <w:r w:rsidRPr="00890B11">
        <w:rPr>
          <w:rFonts w:ascii="Times New Roman" w:hAnsi="Times New Roman" w:cs="Times New Roman"/>
          <w:bCs/>
          <w:iCs/>
          <w:sz w:val="28"/>
          <w:szCs w:val="28"/>
        </w:rPr>
        <w:t>«ИКЕА» высказались по поводу удовлетворенности уровнем заработной платы, результаты исследования по данному критерию представлены</w:t>
      </w:r>
      <w:r>
        <w:rPr>
          <w:rFonts w:ascii="Times New Roman" w:hAnsi="Times New Roman" w:cs="Times New Roman"/>
          <w:bCs/>
          <w:iCs/>
          <w:sz w:val="28"/>
          <w:szCs w:val="28"/>
        </w:rPr>
        <w:t xml:space="preserve"> на рисунке 2.</w:t>
      </w:r>
      <w:r w:rsidR="004E0D2C">
        <w:rPr>
          <w:rFonts w:ascii="Times New Roman" w:hAnsi="Times New Roman" w:cs="Times New Roman"/>
          <w:bCs/>
          <w:iCs/>
          <w:sz w:val="28"/>
          <w:szCs w:val="28"/>
        </w:rPr>
        <w:t>12</w:t>
      </w:r>
    </w:p>
    <w:p w:rsidR="00890B11" w:rsidRPr="00890B11" w:rsidRDefault="00890B11" w:rsidP="00890B11">
      <w:pPr>
        <w:spacing w:after="0" w:line="360" w:lineRule="auto"/>
        <w:jc w:val="center"/>
        <w:rPr>
          <w:rFonts w:ascii="Times New Roman" w:hAnsi="Times New Roman" w:cs="Times New Roman"/>
          <w:sz w:val="28"/>
          <w:szCs w:val="28"/>
        </w:rPr>
      </w:pPr>
      <w:r w:rsidRPr="00890B11">
        <w:rPr>
          <w:rFonts w:ascii="Times New Roman" w:hAnsi="Times New Roman" w:cs="Times New Roman"/>
          <w:noProof/>
          <w:lang w:eastAsia="ru-RU"/>
        </w:rPr>
        <w:drawing>
          <wp:inline distT="0" distB="0" distL="0" distR="0" wp14:anchorId="711A2E8D" wp14:editId="1478CF30">
            <wp:extent cx="4639733" cy="2150534"/>
            <wp:effectExtent l="0" t="0" r="8890"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90B11" w:rsidRPr="00890B11" w:rsidRDefault="004E0D2C" w:rsidP="00890B11">
      <w:pPr>
        <w:tabs>
          <w:tab w:val="left" w:pos="3720"/>
        </w:tabs>
        <w:spacing w:after="0" w:line="360" w:lineRule="auto"/>
        <w:jc w:val="center"/>
        <w:rPr>
          <w:rFonts w:ascii="Times New Roman" w:hAnsi="Times New Roman" w:cs="Times New Roman"/>
          <w:bCs/>
          <w:iCs/>
          <w:sz w:val="28"/>
          <w:szCs w:val="28"/>
        </w:rPr>
      </w:pPr>
      <w:r>
        <w:rPr>
          <w:rFonts w:ascii="Times New Roman" w:hAnsi="Times New Roman" w:cs="Times New Roman"/>
          <w:sz w:val="28"/>
          <w:szCs w:val="28"/>
        </w:rPr>
        <w:t>Рис 2.12</w:t>
      </w:r>
      <w:r w:rsidR="00890B11" w:rsidRPr="00890B11">
        <w:rPr>
          <w:rFonts w:ascii="Times New Roman" w:hAnsi="Times New Roman" w:cs="Times New Roman"/>
          <w:sz w:val="28"/>
          <w:szCs w:val="28"/>
        </w:rPr>
        <w:t xml:space="preserve"> Удовлетворенность уровнем заработной платы </w:t>
      </w:r>
      <w:r w:rsidR="00890B11" w:rsidRPr="00890B11">
        <w:rPr>
          <w:rFonts w:ascii="Times New Roman" w:hAnsi="Times New Roman" w:cs="Times New Roman"/>
          <w:bCs/>
          <w:iCs/>
          <w:sz w:val="28"/>
          <w:szCs w:val="28"/>
        </w:rPr>
        <w:t>«ИКЕА»</w:t>
      </w:r>
    </w:p>
    <w:p w:rsidR="00890B11" w:rsidRPr="00890B11" w:rsidRDefault="00890B11" w:rsidP="00890B11">
      <w:pPr>
        <w:tabs>
          <w:tab w:val="left" w:pos="3720"/>
        </w:tabs>
        <w:spacing w:after="0" w:line="360" w:lineRule="auto"/>
        <w:jc w:val="center"/>
        <w:rPr>
          <w:rFonts w:ascii="Times New Roman" w:hAnsi="Times New Roman" w:cs="Times New Roman"/>
          <w:sz w:val="28"/>
          <w:szCs w:val="28"/>
        </w:rPr>
      </w:pPr>
    </w:p>
    <w:p w:rsidR="00890B11" w:rsidRPr="00890B11" w:rsidRDefault="00890B11" w:rsidP="00890B11">
      <w:pPr>
        <w:spacing w:after="0" w:line="360" w:lineRule="auto"/>
        <w:ind w:firstLine="709"/>
        <w:jc w:val="both"/>
        <w:rPr>
          <w:rFonts w:ascii="Times New Roman" w:eastAsia="Times New Roman" w:hAnsi="Times New Roman" w:cs="Times New Roman"/>
          <w:bCs/>
          <w:iCs/>
          <w:color w:val="000000" w:themeColor="text1"/>
          <w:sz w:val="28"/>
          <w:szCs w:val="28"/>
          <w:lang w:eastAsia="ru-RU"/>
        </w:rPr>
      </w:pPr>
      <w:r w:rsidRPr="00890B11">
        <w:rPr>
          <w:rFonts w:ascii="Times New Roman" w:eastAsia="Times New Roman" w:hAnsi="Times New Roman" w:cs="Times New Roman"/>
          <w:color w:val="000000" w:themeColor="text1"/>
          <w:sz w:val="28"/>
          <w:szCs w:val="28"/>
          <w:lang w:eastAsia="ru-RU"/>
        </w:rPr>
        <w:lastRenderedPageBreak/>
        <w:t>Как можн</w:t>
      </w:r>
      <w:r w:rsidR="00A2123C">
        <w:rPr>
          <w:rFonts w:ascii="Times New Roman" w:eastAsia="Times New Roman" w:hAnsi="Times New Roman" w:cs="Times New Roman"/>
          <w:color w:val="000000" w:themeColor="text1"/>
          <w:sz w:val="28"/>
          <w:szCs w:val="28"/>
          <w:lang w:eastAsia="ru-RU"/>
        </w:rPr>
        <w:t>о заметить из данных рисунка 2.12</w:t>
      </w:r>
      <w:r w:rsidRPr="00890B11">
        <w:rPr>
          <w:rFonts w:ascii="Times New Roman" w:eastAsia="Times New Roman" w:hAnsi="Times New Roman" w:cs="Times New Roman"/>
          <w:color w:val="000000" w:themeColor="text1"/>
          <w:sz w:val="28"/>
          <w:szCs w:val="28"/>
          <w:lang w:eastAsia="ru-RU"/>
        </w:rPr>
        <w:t xml:space="preserve">., лишь 2% сотрудников компании </w:t>
      </w:r>
      <w:r w:rsidR="006334EE" w:rsidRPr="006334EE">
        <w:rPr>
          <w:rFonts w:ascii="Times New Roman" w:eastAsia="Times New Roman" w:hAnsi="Times New Roman" w:cs="Times New Roman"/>
          <w:bCs/>
          <w:iCs/>
          <w:color w:val="000000" w:themeColor="text1"/>
          <w:sz w:val="28"/>
          <w:szCs w:val="28"/>
          <w:lang w:eastAsia="ru-RU"/>
        </w:rPr>
        <w:t xml:space="preserve">«ИКЕА» </w:t>
      </w:r>
      <w:r w:rsidRPr="00890B11">
        <w:rPr>
          <w:rFonts w:ascii="Times New Roman" w:eastAsia="Times New Roman" w:hAnsi="Times New Roman" w:cs="Times New Roman"/>
          <w:bCs/>
          <w:iCs/>
          <w:color w:val="000000" w:themeColor="text1"/>
          <w:sz w:val="28"/>
          <w:szCs w:val="28"/>
          <w:lang w:eastAsia="ru-RU"/>
        </w:rPr>
        <w:t>из всех опрошенных были неудовлетворены своей заработной платой и 98% сотрудников остались ею довольны.</w:t>
      </w:r>
    </w:p>
    <w:p w:rsidR="00890B11" w:rsidRPr="00890B11" w:rsidRDefault="00890B11" w:rsidP="00890B11">
      <w:pPr>
        <w:spacing w:after="0" w:line="360" w:lineRule="auto"/>
        <w:ind w:firstLine="709"/>
        <w:jc w:val="both"/>
        <w:rPr>
          <w:rFonts w:ascii="Times New Roman" w:eastAsia="Times New Roman" w:hAnsi="Times New Roman" w:cs="Times New Roman"/>
          <w:bCs/>
          <w:iCs/>
          <w:color w:val="000000" w:themeColor="text1"/>
          <w:sz w:val="28"/>
          <w:szCs w:val="28"/>
          <w:lang w:eastAsia="ru-RU"/>
        </w:rPr>
      </w:pPr>
      <w:r w:rsidRPr="00890B11">
        <w:rPr>
          <w:rFonts w:ascii="Times New Roman" w:eastAsia="Times New Roman" w:hAnsi="Times New Roman" w:cs="Times New Roman"/>
          <w:bCs/>
          <w:iCs/>
          <w:color w:val="000000" w:themeColor="text1"/>
          <w:sz w:val="28"/>
          <w:szCs w:val="28"/>
          <w:lang w:eastAsia="ru-RU"/>
        </w:rPr>
        <w:t xml:space="preserve">В компании </w:t>
      </w:r>
      <w:r w:rsidR="006334EE" w:rsidRPr="006334EE">
        <w:rPr>
          <w:rFonts w:ascii="Times New Roman" w:eastAsia="Times New Roman" w:hAnsi="Times New Roman" w:cs="Times New Roman"/>
          <w:bCs/>
          <w:iCs/>
          <w:color w:val="000000" w:themeColor="text1"/>
          <w:sz w:val="28"/>
          <w:szCs w:val="28"/>
          <w:lang w:eastAsia="ru-RU"/>
        </w:rPr>
        <w:t xml:space="preserve">«ИКЕА» </w:t>
      </w:r>
      <w:r w:rsidRPr="00890B11">
        <w:rPr>
          <w:rFonts w:ascii="Times New Roman" w:eastAsia="Times New Roman" w:hAnsi="Times New Roman" w:cs="Times New Roman"/>
          <w:bCs/>
          <w:iCs/>
          <w:color w:val="000000" w:themeColor="text1"/>
          <w:sz w:val="28"/>
          <w:szCs w:val="28"/>
          <w:lang w:eastAsia="ru-RU"/>
        </w:rPr>
        <w:t>периодически проходит переаттестация сотрудников с целью выявления несоответствий занимаемым должностям. Те, кто ее проходит, получают более высокую должность.</w:t>
      </w:r>
    </w:p>
    <w:p w:rsidR="00890B11" w:rsidRPr="00890B11" w:rsidRDefault="00890B11" w:rsidP="00890B11">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90B11">
        <w:rPr>
          <w:rFonts w:ascii="Times New Roman" w:eastAsia="Times New Roman" w:hAnsi="Times New Roman" w:cs="Times New Roman"/>
          <w:bCs/>
          <w:iCs/>
          <w:color w:val="000000" w:themeColor="text1"/>
          <w:sz w:val="28"/>
          <w:szCs w:val="28"/>
          <w:lang w:eastAsia="ru-RU"/>
        </w:rPr>
        <w:t xml:space="preserve">Сотрудникам компании </w:t>
      </w:r>
      <w:r w:rsidR="006334EE" w:rsidRPr="006334EE">
        <w:rPr>
          <w:rFonts w:ascii="Times New Roman" w:eastAsia="Times New Roman" w:hAnsi="Times New Roman" w:cs="Times New Roman"/>
          <w:bCs/>
          <w:iCs/>
          <w:color w:val="000000" w:themeColor="text1"/>
          <w:sz w:val="28"/>
          <w:szCs w:val="28"/>
          <w:lang w:eastAsia="ru-RU"/>
        </w:rPr>
        <w:t xml:space="preserve">«ИКЕА» </w:t>
      </w:r>
      <w:r w:rsidRPr="00890B11">
        <w:rPr>
          <w:rFonts w:ascii="Times New Roman" w:eastAsia="Times New Roman" w:hAnsi="Times New Roman" w:cs="Times New Roman"/>
          <w:bCs/>
          <w:iCs/>
          <w:color w:val="000000" w:themeColor="text1"/>
          <w:sz w:val="28"/>
          <w:szCs w:val="28"/>
          <w:lang w:eastAsia="ru-RU"/>
        </w:rPr>
        <w:t>в этой связи был задан вопрос относительно того, каков уровень прохождения переквалификации внутри компании. Результаты данного исследова</w:t>
      </w:r>
      <w:r w:rsidR="006334EE">
        <w:rPr>
          <w:rFonts w:ascii="Times New Roman" w:eastAsia="Times New Roman" w:hAnsi="Times New Roman" w:cs="Times New Roman"/>
          <w:bCs/>
          <w:iCs/>
          <w:color w:val="000000" w:themeColor="text1"/>
          <w:sz w:val="28"/>
          <w:szCs w:val="28"/>
          <w:lang w:eastAsia="ru-RU"/>
        </w:rPr>
        <w:t>ния представлены на рисунке 2.9</w:t>
      </w:r>
    </w:p>
    <w:p w:rsidR="00890B11" w:rsidRPr="00890B11" w:rsidRDefault="00890B11" w:rsidP="00890B11">
      <w:pPr>
        <w:spacing w:after="0" w:line="360" w:lineRule="auto"/>
        <w:jc w:val="center"/>
        <w:rPr>
          <w:rFonts w:ascii="Times New Roman" w:hAnsi="Times New Roman" w:cs="Times New Roman"/>
          <w:sz w:val="28"/>
          <w:szCs w:val="28"/>
        </w:rPr>
      </w:pPr>
      <w:r w:rsidRPr="00890B11">
        <w:rPr>
          <w:rFonts w:ascii="Times New Roman" w:hAnsi="Times New Roman" w:cs="Times New Roman"/>
          <w:noProof/>
          <w:lang w:eastAsia="ru-RU"/>
        </w:rPr>
        <w:drawing>
          <wp:inline distT="0" distB="0" distL="0" distR="0" wp14:anchorId="79B11091" wp14:editId="18D58A5B">
            <wp:extent cx="3818466" cy="1761067"/>
            <wp:effectExtent l="0" t="0" r="10795" b="1079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90B11" w:rsidRPr="00890B11" w:rsidRDefault="00A2123C" w:rsidP="006334EE">
      <w:pPr>
        <w:tabs>
          <w:tab w:val="left" w:pos="3780"/>
        </w:tabs>
        <w:spacing w:after="0" w:line="360" w:lineRule="auto"/>
        <w:jc w:val="center"/>
        <w:rPr>
          <w:rFonts w:ascii="Times New Roman" w:hAnsi="Times New Roman" w:cs="Times New Roman"/>
          <w:bCs/>
          <w:iCs/>
          <w:sz w:val="28"/>
          <w:szCs w:val="28"/>
        </w:rPr>
      </w:pPr>
      <w:r>
        <w:rPr>
          <w:rFonts w:ascii="Times New Roman" w:hAnsi="Times New Roman" w:cs="Times New Roman"/>
          <w:sz w:val="28"/>
          <w:szCs w:val="28"/>
        </w:rPr>
        <w:t>Рис 2.13</w:t>
      </w:r>
      <w:r w:rsidR="00890B11" w:rsidRPr="00890B11">
        <w:rPr>
          <w:rFonts w:ascii="Times New Roman" w:hAnsi="Times New Roman" w:cs="Times New Roman"/>
          <w:sz w:val="28"/>
          <w:szCs w:val="28"/>
        </w:rPr>
        <w:t xml:space="preserve">. Уровень прохождения переквалификации </w:t>
      </w:r>
      <w:r w:rsidR="006334EE" w:rsidRPr="006334EE">
        <w:rPr>
          <w:rFonts w:ascii="Times New Roman" w:hAnsi="Times New Roman" w:cs="Times New Roman"/>
          <w:bCs/>
          <w:iCs/>
          <w:sz w:val="28"/>
          <w:szCs w:val="28"/>
        </w:rPr>
        <w:t>«ИКЕА»</w:t>
      </w:r>
    </w:p>
    <w:p w:rsidR="00890B11" w:rsidRPr="00890B11" w:rsidRDefault="00890B11" w:rsidP="00890B11">
      <w:pPr>
        <w:spacing w:after="0" w:line="360" w:lineRule="auto"/>
        <w:ind w:firstLine="709"/>
        <w:jc w:val="both"/>
        <w:rPr>
          <w:rFonts w:ascii="Times New Roman" w:hAnsi="Times New Roman" w:cs="Times New Roman"/>
          <w:sz w:val="28"/>
          <w:szCs w:val="28"/>
        </w:rPr>
      </w:pPr>
    </w:p>
    <w:p w:rsidR="00890B11" w:rsidRPr="00890B11" w:rsidRDefault="00890B11" w:rsidP="00890B11">
      <w:pPr>
        <w:spacing w:after="0" w:line="360" w:lineRule="auto"/>
        <w:ind w:firstLine="709"/>
        <w:jc w:val="both"/>
        <w:rPr>
          <w:rFonts w:ascii="Times New Roman" w:hAnsi="Times New Roman" w:cs="Times New Roman"/>
          <w:sz w:val="28"/>
          <w:szCs w:val="28"/>
        </w:rPr>
      </w:pPr>
      <w:r w:rsidRPr="00890B11">
        <w:rPr>
          <w:rFonts w:ascii="Times New Roman" w:hAnsi="Times New Roman" w:cs="Times New Roman"/>
          <w:sz w:val="28"/>
          <w:szCs w:val="28"/>
        </w:rPr>
        <w:t xml:space="preserve">Как можно заметить </w:t>
      </w:r>
      <w:r w:rsidR="00A2123C">
        <w:rPr>
          <w:rFonts w:ascii="Times New Roman" w:hAnsi="Times New Roman" w:cs="Times New Roman"/>
          <w:sz w:val="28"/>
          <w:szCs w:val="28"/>
        </w:rPr>
        <w:t>из данных рисунка 2.13</w:t>
      </w:r>
      <w:r w:rsidRPr="00890B11">
        <w:rPr>
          <w:rFonts w:ascii="Times New Roman" w:hAnsi="Times New Roman" w:cs="Times New Roman"/>
          <w:sz w:val="28"/>
          <w:szCs w:val="28"/>
        </w:rPr>
        <w:t>, более 78% посчитали, что реально повысить уровень квалификации после прохождения аттестации и 22% сочли это не реальным.</w:t>
      </w:r>
    </w:p>
    <w:p w:rsidR="00890B11" w:rsidRPr="00890B11" w:rsidRDefault="00890B11" w:rsidP="00890B11">
      <w:pPr>
        <w:spacing w:after="0"/>
        <w:jc w:val="center"/>
        <w:rPr>
          <w:rFonts w:ascii="Times New Roman" w:hAnsi="Times New Roman" w:cs="Times New Roman"/>
        </w:rPr>
      </w:pPr>
      <w:r w:rsidRPr="00890B11">
        <w:rPr>
          <w:rFonts w:ascii="Times New Roman" w:hAnsi="Times New Roman" w:cs="Times New Roman"/>
          <w:noProof/>
          <w:lang w:eastAsia="ru-RU"/>
        </w:rPr>
        <w:drawing>
          <wp:inline distT="0" distB="0" distL="0" distR="0" wp14:anchorId="53298C51" wp14:editId="7BF8CF4C">
            <wp:extent cx="3943985" cy="2201333"/>
            <wp:effectExtent l="0" t="0" r="18415" b="889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90B11" w:rsidRPr="00890B11" w:rsidRDefault="00890B11" w:rsidP="00890B11">
      <w:pPr>
        <w:spacing w:after="0"/>
        <w:jc w:val="center"/>
        <w:rPr>
          <w:rFonts w:ascii="Times New Roman" w:hAnsi="Times New Roman" w:cs="Times New Roman"/>
        </w:rPr>
      </w:pPr>
    </w:p>
    <w:p w:rsidR="00890B11" w:rsidRPr="00890B11" w:rsidRDefault="00DE2837" w:rsidP="00890B1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2.1</w:t>
      </w:r>
      <w:r w:rsidR="00A2123C">
        <w:rPr>
          <w:rFonts w:ascii="Times New Roman" w:hAnsi="Times New Roman" w:cs="Times New Roman"/>
          <w:sz w:val="28"/>
          <w:szCs w:val="28"/>
        </w:rPr>
        <w:t>4</w:t>
      </w:r>
      <w:r w:rsidR="00890B11" w:rsidRPr="00890B11">
        <w:rPr>
          <w:rFonts w:ascii="Times New Roman" w:hAnsi="Times New Roman" w:cs="Times New Roman"/>
          <w:sz w:val="28"/>
          <w:szCs w:val="28"/>
        </w:rPr>
        <w:t xml:space="preserve">. Уровень социальной атмосферы в коллективе </w:t>
      </w:r>
      <w:r w:rsidR="00306E79" w:rsidRPr="00306E79">
        <w:rPr>
          <w:rFonts w:ascii="Times New Roman" w:hAnsi="Times New Roman" w:cs="Times New Roman"/>
          <w:bCs/>
          <w:iCs/>
          <w:sz w:val="28"/>
          <w:szCs w:val="28"/>
        </w:rPr>
        <w:t>«ИКЕА»</w:t>
      </w:r>
    </w:p>
    <w:p w:rsidR="00890B11" w:rsidRPr="00890B11" w:rsidRDefault="00890B11" w:rsidP="00890B11">
      <w:pPr>
        <w:spacing w:after="0" w:line="360" w:lineRule="auto"/>
        <w:jc w:val="center"/>
        <w:rPr>
          <w:rFonts w:ascii="Times New Roman" w:hAnsi="Times New Roman" w:cs="Times New Roman"/>
          <w:sz w:val="28"/>
          <w:szCs w:val="28"/>
        </w:rPr>
      </w:pPr>
    </w:p>
    <w:p w:rsidR="00A2123C" w:rsidRDefault="00A2123C" w:rsidP="00A2123C">
      <w:pPr>
        <w:spacing w:after="0" w:line="360" w:lineRule="auto"/>
        <w:ind w:firstLine="709"/>
        <w:jc w:val="both"/>
        <w:rPr>
          <w:rFonts w:ascii="Times New Roman" w:hAnsi="Times New Roman" w:cs="Times New Roman"/>
          <w:sz w:val="28"/>
          <w:szCs w:val="28"/>
        </w:rPr>
      </w:pPr>
      <w:r w:rsidRPr="00890B11">
        <w:rPr>
          <w:rFonts w:ascii="Times New Roman" w:hAnsi="Times New Roman" w:cs="Times New Roman"/>
          <w:sz w:val="28"/>
          <w:szCs w:val="28"/>
        </w:rPr>
        <w:lastRenderedPageBreak/>
        <w:t xml:space="preserve">Заключительным вопросом среди сотрудников компании </w:t>
      </w:r>
      <w:r w:rsidRPr="006334EE">
        <w:rPr>
          <w:rFonts w:ascii="Times New Roman" w:hAnsi="Times New Roman" w:cs="Times New Roman"/>
          <w:bCs/>
          <w:iCs/>
          <w:sz w:val="28"/>
          <w:szCs w:val="28"/>
        </w:rPr>
        <w:t xml:space="preserve">«ИКЕА» </w:t>
      </w:r>
      <w:r w:rsidRPr="00890B11">
        <w:rPr>
          <w:rFonts w:ascii="Times New Roman" w:hAnsi="Times New Roman" w:cs="Times New Roman"/>
          <w:bCs/>
          <w:iCs/>
          <w:sz w:val="28"/>
          <w:szCs w:val="28"/>
        </w:rPr>
        <w:t>стало выявление уровня социальной атмосферы внутри коллектива. Результаты данного исследова</w:t>
      </w:r>
      <w:r>
        <w:rPr>
          <w:rFonts w:ascii="Times New Roman" w:hAnsi="Times New Roman" w:cs="Times New Roman"/>
          <w:bCs/>
          <w:iCs/>
          <w:sz w:val="28"/>
          <w:szCs w:val="28"/>
        </w:rPr>
        <w:t>ния представлены на рисунке 2.14</w:t>
      </w:r>
    </w:p>
    <w:p w:rsidR="00890B11" w:rsidRPr="00306E79" w:rsidRDefault="00890B11" w:rsidP="00306E79">
      <w:pPr>
        <w:spacing w:after="0" w:line="360" w:lineRule="auto"/>
        <w:ind w:firstLine="709"/>
        <w:jc w:val="both"/>
        <w:rPr>
          <w:rFonts w:ascii="Times New Roman" w:hAnsi="Times New Roman" w:cs="Times New Roman"/>
          <w:sz w:val="28"/>
          <w:szCs w:val="28"/>
        </w:rPr>
      </w:pPr>
      <w:r w:rsidRPr="00890B11">
        <w:rPr>
          <w:rFonts w:ascii="Times New Roman" w:hAnsi="Times New Roman" w:cs="Times New Roman"/>
          <w:sz w:val="28"/>
          <w:szCs w:val="28"/>
        </w:rPr>
        <w:t>Как можно заметить из данных рисунка 2.</w:t>
      </w:r>
      <w:r w:rsidR="00DE2837">
        <w:rPr>
          <w:rFonts w:ascii="Times New Roman" w:hAnsi="Times New Roman" w:cs="Times New Roman"/>
          <w:sz w:val="28"/>
          <w:szCs w:val="28"/>
        </w:rPr>
        <w:t>1</w:t>
      </w:r>
      <w:r w:rsidR="00A2123C">
        <w:rPr>
          <w:rFonts w:ascii="Times New Roman" w:hAnsi="Times New Roman" w:cs="Times New Roman"/>
          <w:sz w:val="28"/>
          <w:szCs w:val="28"/>
        </w:rPr>
        <w:t>4</w:t>
      </w:r>
      <w:r w:rsidRPr="00890B11">
        <w:rPr>
          <w:rFonts w:ascii="Times New Roman" w:hAnsi="Times New Roman" w:cs="Times New Roman"/>
          <w:sz w:val="28"/>
          <w:szCs w:val="28"/>
        </w:rPr>
        <w:t xml:space="preserve">., по мнению сотрудников компании </w:t>
      </w:r>
      <w:r w:rsidR="00DE2837" w:rsidRPr="00DE2837">
        <w:rPr>
          <w:rFonts w:ascii="Times New Roman" w:hAnsi="Times New Roman" w:cs="Times New Roman"/>
          <w:bCs/>
          <w:iCs/>
          <w:sz w:val="28"/>
          <w:szCs w:val="28"/>
        </w:rPr>
        <w:t xml:space="preserve">«ИКЕА» </w:t>
      </w:r>
      <w:r w:rsidRPr="00890B11">
        <w:rPr>
          <w:rFonts w:ascii="Times New Roman" w:hAnsi="Times New Roman" w:cs="Times New Roman"/>
          <w:bCs/>
          <w:iCs/>
          <w:sz w:val="28"/>
          <w:szCs w:val="28"/>
        </w:rPr>
        <w:t xml:space="preserve">внутри коллектива преобладает деловая атмосфера. Так </w:t>
      </w:r>
      <w:r w:rsidR="00306E79">
        <w:rPr>
          <w:rFonts w:ascii="Times New Roman" w:hAnsi="Times New Roman" w:cs="Times New Roman"/>
          <w:bCs/>
          <w:iCs/>
          <w:sz w:val="28"/>
          <w:szCs w:val="28"/>
        </w:rPr>
        <w:t>посчитали более 74% сотрудников.</w:t>
      </w:r>
    </w:p>
    <w:p w:rsidR="00A94BDE" w:rsidRPr="00A94BDE" w:rsidRDefault="00A94BDE" w:rsidP="00A94BDE">
      <w:pPr>
        <w:tabs>
          <w:tab w:val="left" w:pos="3826"/>
        </w:tabs>
        <w:spacing w:after="0" w:line="360" w:lineRule="auto"/>
        <w:ind w:firstLine="709"/>
        <w:jc w:val="both"/>
        <w:rPr>
          <w:rFonts w:ascii="Times New Roman" w:eastAsia="Calibri" w:hAnsi="Times New Roman" w:cs="Times New Roman"/>
          <w:sz w:val="28"/>
          <w:szCs w:val="28"/>
        </w:rPr>
      </w:pPr>
      <w:r w:rsidRPr="00A94BDE">
        <w:rPr>
          <w:rFonts w:ascii="Times New Roman" w:eastAsia="Calibri" w:hAnsi="Times New Roman" w:cs="Times New Roman"/>
          <w:sz w:val="28"/>
          <w:szCs w:val="28"/>
        </w:rPr>
        <w:t>На эффективное управление компанией в условиях рынка оказывает влияние ряд проблем, которые более детально рассмотрим в следующей главе.</w:t>
      </w:r>
    </w:p>
    <w:p w:rsidR="00A94BDE" w:rsidRDefault="00A94BDE"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7D42CD" w:rsidRDefault="007D42CD"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94BDE" w:rsidRDefault="00A94BDE"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94BDE" w:rsidRDefault="00A94BDE"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94BDE" w:rsidRDefault="00A94BDE"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94BDE" w:rsidRDefault="00A94BDE"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2123C" w:rsidRDefault="00A2123C"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A94BDE" w:rsidRDefault="00A94BDE"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p>
    <w:p w:rsidR="007D42CD" w:rsidRDefault="007D42CD" w:rsidP="0010128B">
      <w:pPr>
        <w:tabs>
          <w:tab w:val="left" w:pos="3890"/>
        </w:tabs>
        <w:spacing w:after="0" w:line="360" w:lineRule="auto"/>
        <w:contextualSpacing/>
        <w:rPr>
          <w:rFonts w:ascii="Times New Roman" w:eastAsia="Calibri" w:hAnsi="Times New Roman" w:cs="Times New Roman"/>
          <w:b/>
          <w:color w:val="000000"/>
          <w:sz w:val="28"/>
          <w:szCs w:val="28"/>
        </w:rPr>
      </w:pPr>
    </w:p>
    <w:p w:rsidR="008B7A06" w:rsidRPr="008B7A06" w:rsidRDefault="008B7A06" w:rsidP="008B7A06">
      <w:pPr>
        <w:tabs>
          <w:tab w:val="left" w:pos="3310"/>
        </w:tabs>
        <w:spacing w:after="0" w:line="360" w:lineRule="auto"/>
        <w:ind w:firstLine="680"/>
        <w:contextualSpacing/>
        <w:jc w:val="center"/>
        <w:rPr>
          <w:rFonts w:ascii="Times New Roman" w:eastAsia="Calibri" w:hAnsi="Times New Roman" w:cs="Times New Roman"/>
          <w:b/>
          <w:color w:val="000000"/>
          <w:sz w:val="28"/>
          <w:szCs w:val="28"/>
        </w:rPr>
      </w:pPr>
      <w:r w:rsidRPr="008B7A06">
        <w:rPr>
          <w:rFonts w:ascii="Times New Roman" w:eastAsia="Calibri" w:hAnsi="Times New Roman" w:cs="Times New Roman"/>
          <w:b/>
          <w:color w:val="000000"/>
          <w:sz w:val="28"/>
          <w:szCs w:val="28"/>
        </w:rPr>
        <w:lastRenderedPageBreak/>
        <w:t>Глава 3. Совершенствование применения методов управления для повышения эффективности функционирования компании «ИКЕА»</w:t>
      </w:r>
    </w:p>
    <w:p w:rsidR="001B3F4C" w:rsidRDefault="001B3F4C" w:rsidP="008B7A06">
      <w:pPr>
        <w:tabs>
          <w:tab w:val="left" w:pos="3310"/>
        </w:tabs>
        <w:spacing w:after="0" w:line="360" w:lineRule="auto"/>
        <w:ind w:firstLine="680"/>
        <w:contextualSpacing/>
        <w:jc w:val="center"/>
        <w:rPr>
          <w:rFonts w:ascii="Times New Roman" w:eastAsia="Calibri" w:hAnsi="Times New Roman" w:cs="Times New Roman"/>
          <w:b/>
          <w:color w:val="000000"/>
          <w:sz w:val="28"/>
          <w:szCs w:val="28"/>
        </w:rPr>
      </w:pP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В организационной деятельности компании «ИКЕА» на сегодняшний день, можно выявить ряд проблем, среди которых:</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1.Низкий уровень ее эффективности;</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2.Дублирование некоторыми отделами компаний схожих полномочий и функций;</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3.Высокая зависимость от решений директора (тоталитарность в принятии решений) и т.д.</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Помимо всего прочего, несмотря на то, что компания достаточно эффективно осуществляет свою деятельность в условиях рынка, в системе разделения труда можно выделить ряд проблем, среди которых:</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1.уход квалифицированных сотрудников, т.е. высокий уровень текучести кадров (превышает 10-12%);</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 xml:space="preserve">2.низкий уровень управления персоналом организации </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3.дублирование ряда функций различными работниками и т.д.</w:t>
      </w:r>
    </w:p>
    <w:p w:rsidR="001B3F4C" w:rsidRPr="001B3F4C" w:rsidRDefault="001B3F4C" w:rsidP="001B3F4C">
      <w:pPr>
        <w:tabs>
          <w:tab w:val="left" w:pos="2079"/>
        </w:tabs>
        <w:spacing w:after="0" w:line="360" w:lineRule="auto"/>
        <w:ind w:firstLine="567"/>
        <w:jc w:val="both"/>
        <w:rPr>
          <w:rFonts w:ascii="Times New Roman" w:hAnsi="Times New Roman" w:cs="Times New Roman"/>
          <w:sz w:val="28"/>
          <w:szCs w:val="28"/>
          <w:lang w:eastAsia="ru-RU"/>
        </w:rPr>
      </w:pPr>
      <w:r w:rsidRPr="001B3F4C">
        <w:rPr>
          <w:rFonts w:ascii="Times New Roman" w:hAnsi="Times New Roman" w:cs="Times New Roman"/>
          <w:sz w:val="28"/>
          <w:szCs w:val="28"/>
          <w:lang w:eastAsia="ru-RU"/>
        </w:rPr>
        <w:t>Анализируя структуру фонда заработной платы по направлениям использования можно отметить, что наибольший удельный вес занимает заработная плата за выполненную работу и отработанное время 63,1 %, в составе которой доля выплат по сдельным расценкам составляет 33,89 % и по тарифным ставкам и окладам 63,6 % фонда заработной платы.</w:t>
      </w:r>
    </w:p>
    <w:p w:rsidR="001B3F4C" w:rsidRPr="001B3F4C" w:rsidRDefault="001B3F4C" w:rsidP="001B3F4C">
      <w:pPr>
        <w:tabs>
          <w:tab w:val="left" w:pos="2079"/>
        </w:tabs>
        <w:spacing w:after="0" w:line="360" w:lineRule="auto"/>
        <w:ind w:firstLine="567"/>
        <w:jc w:val="both"/>
        <w:rPr>
          <w:rFonts w:ascii="Times New Roman" w:hAnsi="Times New Roman" w:cs="Times New Roman"/>
          <w:sz w:val="28"/>
          <w:szCs w:val="28"/>
          <w:lang w:eastAsia="ru-RU"/>
        </w:rPr>
      </w:pPr>
      <w:r w:rsidRPr="001B3F4C">
        <w:rPr>
          <w:rFonts w:ascii="Times New Roman" w:hAnsi="Times New Roman" w:cs="Times New Roman"/>
          <w:sz w:val="28"/>
          <w:szCs w:val="28"/>
          <w:lang w:eastAsia="ru-RU"/>
        </w:rPr>
        <w:t xml:space="preserve">Второй по величине частью фонда заработной платы являются поощрительные выплаты независимо от источника, доля которых увеличилась по сравнению с предыдущим годом на 6,21 % и составила в отчетном периоде – 20,27 %. Среди поощрительных выплат более половины занимают надбавки и доплаты за профессиональное мастерство, классность, стаж и так далее. </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Разделение труда в компании «ИКЕА» основывается на организационной структуре управления, которая на сегодняшний день, нуждается в доработке.</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lastRenderedPageBreak/>
        <w:t>Для того, чтобы сделать организационную структуру управления рассматриваемой организации более сбалансированной, необходимо:</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1.Упразднить некоторые отделы;</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2.Снизить влияние директора на ряд мелких и средних полномочий в системе управления компанией и т.д.</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5ED7F8FB" wp14:editId="1E77A98D">
                <wp:simplePos x="0" y="0"/>
                <wp:positionH relativeFrom="column">
                  <wp:posOffset>3574992</wp:posOffset>
                </wp:positionH>
                <wp:positionV relativeFrom="paragraph">
                  <wp:posOffset>737961</wp:posOffset>
                </wp:positionV>
                <wp:extent cx="1971304" cy="605163"/>
                <wp:effectExtent l="0" t="0" r="10160" b="23495"/>
                <wp:wrapNone/>
                <wp:docPr id="75" name="Овал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304" cy="605163"/>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jc w:val="center"/>
                            </w:pPr>
                            <w:r>
                              <w:t>Отдел по работе с клиентами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ED7F8FB" id="Овал 75" o:spid="_x0000_s1039" style="position:absolute;left:0;text-align:left;margin-left:281.5pt;margin-top:58.1pt;width:155.2pt;height:4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" fillcolor="window" strokecolor="windowText" strokeweight="1pt">
                <v:stroke joinstyle="miter"/>
                <v:path arrowok="t"/>
                <v:textbox>
                  <w:txbxContent>
                    <w:p w:rsidR="001B3F4C" w:rsidRDefault="001B3F4C" w:rsidP="001B3F4C">
                      <w:pPr>
                        <w:jc w:val="center"/>
                      </w:pPr>
                      <w:r>
                        <w:t>Отдел по работе с клиентами</w:t>
                      </w:r>
                    </w:p>
                  </w:txbxContent>
                </v:textbox>
              </v:oval>
            </w:pict>
          </mc:Fallback>
        </mc:AlternateContent>
      </w:r>
      <w:r w:rsidRPr="001B3F4C">
        <w:rPr>
          <w:rFonts w:ascii="Times New Roman" w:eastAsia="Calibri" w:hAnsi="Times New Roman" w:cs="Times New Roman"/>
          <w:color w:val="000000"/>
          <w:sz w:val="28"/>
          <w:szCs w:val="28"/>
        </w:rPr>
        <w:t>В этой связи, можно предложить свой вариант организационной структуры управления компанией «ИКЕА», который схематично представим на рисунке 3.</w:t>
      </w:r>
      <w:r>
        <w:rPr>
          <w:rFonts w:ascii="Times New Roman" w:eastAsia="Calibri" w:hAnsi="Times New Roman" w:cs="Times New Roman"/>
          <w:color w:val="000000"/>
          <w:sz w:val="28"/>
          <w:szCs w:val="28"/>
        </w:rPr>
        <w:t>1</w:t>
      </w:r>
    </w:p>
    <w:p w:rsidR="001B3F4C" w:rsidRPr="001B3F4C" w:rsidRDefault="001B3F4C" w:rsidP="001B3F4C">
      <w:pPr>
        <w:tabs>
          <w:tab w:val="left" w:pos="4213"/>
        </w:tabs>
        <w:spacing w:after="0" w:line="360" w:lineRule="auto"/>
        <w:ind w:firstLine="709"/>
        <w:jc w:val="both"/>
        <w:rPr>
          <w:rFonts w:ascii="Times New Roman" w:eastAsia="Calibri" w:hAnsi="Times New Roman" w:cs="Times New Roman"/>
          <w:sz w:val="28"/>
          <w:szCs w:val="28"/>
        </w:rPr>
      </w:pP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6FB03D11" wp14:editId="5723B3E1">
                <wp:simplePos x="0" y="0"/>
                <wp:positionH relativeFrom="column">
                  <wp:posOffset>1805305</wp:posOffset>
                </wp:positionH>
                <wp:positionV relativeFrom="paragraph">
                  <wp:posOffset>67945</wp:posOffset>
                </wp:positionV>
                <wp:extent cx="1300480" cy="332740"/>
                <wp:effectExtent l="0" t="0" r="0" b="0"/>
                <wp:wrapNone/>
                <wp:docPr id="74" name="Скругленный 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0480" cy="3327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jc w:val="center"/>
                            </w:pPr>
                            <w: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FB03D11" id="Скругленный прямоугольник 74" o:spid="_x0000_s1040" style="position:absolute;left:0;text-align:left;margin-left:142.15pt;margin-top:5.35pt;width:102.4pt;height:2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" fillcolor="window" strokecolor="windowText" strokeweight="1pt">
                <v:stroke joinstyle="miter"/>
                <v:path arrowok="t"/>
                <v:textbox>
                  <w:txbxContent>
                    <w:p w:rsidR="001B3F4C" w:rsidRDefault="001B3F4C" w:rsidP="001B3F4C">
                      <w:pPr>
                        <w:jc w:val="center"/>
                      </w:pPr>
                      <w:r>
                        <w:t>Директор</w:t>
                      </w:r>
                    </w:p>
                  </w:txbxContent>
                </v:textbox>
              </v:roundrect>
            </w:pict>
          </mc:Fallback>
        </mc:AlternateContent>
      </w:r>
    </w:p>
    <w:p w:rsidR="001B3F4C" w:rsidRPr="001B3F4C" w:rsidRDefault="001B3F4C" w:rsidP="001B3F4C">
      <w:pPr>
        <w:tabs>
          <w:tab w:val="left" w:pos="4213"/>
        </w:tabs>
        <w:spacing w:after="0" w:line="360" w:lineRule="auto"/>
        <w:ind w:firstLine="709"/>
        <w:jc w:val="both"/>
        <w:rPr>
          <w:rFonts w:ascii="Times New Roman" w:eastAsia="Calibri" w:hAnsi="Times New Roman" w:cs="Times New Roman"/>
          <w:sz w:val="28"/>
          <w:szCs w:val="28"/>
        </w:rPr>
      </w:pP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0FB89E93" wp14:editId="38A82D18">
                <wp:simplePos x="0" y="0"/>
                <wp:positionH relativeFrom="column">
                  <wp:posOffset>4370705</wp:posOffset>
                </wp:positionH>
                <wp:positionV relativeFrom="paragraph">
                  <wp:posOffset>116840</wp:posOffset>
                </wp:positionV>
                <wp:extent cx="35560" cy="130810"/>
                <wp:effectExtent l="0" t="0" r="2540" b="254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560" cy="13081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70D881" id="Прямая соединительная линия 76"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15pt,9.2pt" to="346.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" strokecolor="windowText" strokeweight=".5pt">
                <v:stroke joinstyle="miter"/>
                <o:lock v:ext="edit" shapetype="f"/>
              </v:line>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26D6B455" wp14:editId="15D0E6B7">
                <wp:simplePos x="0" y="0"/>
                <wp:positionH relativeFrom="column">
                  <wp:posOffset>2476500</wp:posOffset>
                </wp:positionH>
                <wp:positionV relativeFrom="paragraph">
                  <wp:posOffset>116840</wp:posOffset>
                </wp:positionV>
                <wp:extent cx="17780" cy="344805"/>
                <wp:effectExtent l="0" t="0" r="1270" b="1714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 cy="3448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7CC2A1" id="Прямая соединительная линия 7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9.2pt" to="196.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" strokecolor="windowText" strokeweight=".5pt">
                <v:stroke joinstyle="miter"/>
                <o:lock v:ext="edit" shapetype="f"/>
              </v:line>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299" distR="114299" simplePos="0" relativeHeight="251701248" behindDoc="0" locked="0" layoutInCell="1" allowOverlap="1" wp14:anchorId="0A2FB90D" wp14:editId="63DACE89">
                <wp:simplePos x="0" y="0"/>
                <wp:positionH relativeFrom="column">
                  <wp:posOffset>5308599</wp:posOffset>
                </wp:positionH>
                <wp:positionV relativeFrom="paragraph">
                  <wp:posOffset>247650</wp:posOffset>
                </wp:positionV>
                <wp:extent cx="0" cy="166370"/>
                <wp:effectExtent l="0" t="0" r="19050" b="508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63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1CB722" id="Прямая соединительная линия 78"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8pt,19.5pt" to="41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" strokecolor="windowText" strokeweight=".5pt">
                <v:stroke joinstyle="miter"/>
                <o:lock v:ext="edit" shapetype="f"/>
              </v:line>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5C323B0E" wp14:editId="0E106766">
                <wp:simplePos x="0" y="0"/>
                <wp:positionH relativeFrom="column">
                  <wp:posOffset>1045845</wp:posOffset>
                </wp:positionH>
                <wp:positionV relativeFrom="paragraph">
                  <wp:posOffset>224155</wp:posOffset>
                </wp:positionV>
                <wp:extent cx="12065" cy="178435"/>
                <wp:effectExtent l="0" t="0" r="6985" b="1206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65"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229506" id="Прямая соединительная линия 79"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5pt,17.65pt" to="83.3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" strokecolor="windowText" strokeweight=".5pt">
                <v:stroke joinstyle="miter"/>
                <o:lock v:ext="edit" shapetype="f"/>
              </v:line>
            </w:pict>
          </mc:Fallback>
        </mc:AlternateContent>
      </w:r>
      <w:r w:rsidRPr="001B3F4C">
        <w:rPr>
          <w:rFonts w:ascii="Times New Roman" w:eastAsia="Calibri" w:hAnsi="Times New Roman" w:cs="Times New Roman"/>
          <w:noProof/>
          <w:sz w:val="28"/>
          <w:szCs w:val="28"/>
          <w:lang w:eastAsia="ru-RU"/>
        </w:rPr>
        <mc:AlternateContent>
          <mc:Choice Requires="wps">
            <w:drawing>
              <wp:anchor distT="4294967295" distB="4294967295" distL="114300" distR="114300" simplePos="0" relativeHeight="251700224" behindDoc="0" locked="0" layoutInCell="1" allowOverlap="1" wp14:anchorId="265B6955" wp14:editId="1BE49AFA">
                <wp:simplePos x="0" y="0"/>
                <wp:positionH relativeFrom="column">
                  <wp:posOffset>1080770</wp:posOffset>
                </wp:positionH>
                <wp:positionV relativeFrom="paragraph">
                  <wp:posOffset>247014</wp:posOffset>
                </wp:positionV>
                <wp:extent cx="4227830" cy="0"/>
                <wp:effectExtent l="0" t="0" r="0" b="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78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47A4BD" id="Прямая соединительная линия 80"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1pt,19.45pt" to="41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" strokecolor="windowText" strokeweight=".5pt">
                <v:stroke joinstyle="miter"/>
                <o:lock v:ext="edit" shapetype="f"/>
              </v:line>
            </w:pict>
          </mc:Fallback>
        </mc:AlternateContent>
      </w:r>
    </w:p>
    <w:p w:rsidR="001B3F4C" w:rsidRPr="001B3F4C" w:rsidRDefault="001B3F4C" w:rsidP="001B3F4C">
      <w:pPr>
        <w:tabs>
          <w:tab w:val="left" w:pos="4213"/>
        </w:tabs>
        <w:spacing w:after="0" w:line="360" w:lineRule="auto"/>
        <w:ind w:firstLine="709"/>
        <w:jc w:val="both"/>
        <w:rPr>
          <w:rFonts w:ascii="Times New Roman" w:eastAsia="Calibri" w:hAnsi="Times New Roman" w:cs="Times New Roman"/>
          <w:sz w:val="28"/>
          <w:szCs w:val="28"/>
        </w:rPr>
      </w:pP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2C1A2C08" wp14:editId="03180620">
                <wp:simplePos x="0" y="0"/>
                <wp:positionH relativeFrom="margin">
                  <wp:align>right</wp:align>
                </wp:positionH>
                <wp:positionV relativeFrom="paragraph">
                  <wp:posOffset>129540</wp:posOffset>
                </wp:positionV>
                <wp:extent cx="1318260" cy="427355"/>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427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spacing w:line="240" w:lineRule="auto"/>
                              <w:jc w:val="center"/>
                            </w:pPr>
                            <w:r>
                              <w:t>Отдел управления производством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1A2C08" id="Прямоугольник 81" o:spid="_x0000_s1041" style="position:absolute;left:0;text-align:left;margin-left:52.6pt;margin-top:10.2pt;width:103.8pt;height:33.6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" fillcolor="window" strokecolor="windowText" strokeweight="1pt">
                <v:path arrowok="t"/>
                <v:textbox>
                  <w:txbxContent>
                    <w:p w:rsidR="001B3F4C" w:rsidRDefault="001B3F4C" w:rsidP="001B3F4C">
                      <w:pPr>
                        <w:spacing w:line="240" w:lineRule="auto"/>
                        <w:jc w:val="center"/>
                      </w:pPr>
                      <w:r>
                        <w:t>Отдел управления производством</w:t>
                      </w:r>
                    </w:p>
                  </w:txbxContent>
                </v:textbox>
                <w10:wrap anchorx="margin"/>
              </v:rect>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4BAFBD96" wp14:editId="3008F3AB">
                <wp:simplePos x="0" y="0"/>
                <wp:positionH relativeFrom="column">
                  <wp:posOffset>3170555</wp:posOffset>
                </wp:positionH>
                <wp:positionV relativeFrom="paragraph">
                  <wp:posOffset>130810</wp:posOffset>
                </wp:positionV>
                <wp:extent cx="1320165" cy="450850"/>
                <wp:effectExtent l="0" t="0" r="0" b="635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50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spacing w:line="240" w:lineRule="auto"/>
                              <w:jc w:val="center"/>
                            </w:pPr>
                            <w:r>
                              <w:t>Коммерческий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AFBD96" id="Прямоугольник 82" o:spid="_x0000_s1042" style="position:absolute;left:0;text-align:left;margin-left:249.65pt;margin-top:10.3pt;width:103.95pt;height: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" fillcolor="window" strokecolor="windowText" strokeweight="1pt">
                <v:path arrowok="t"/>
                <v:textbox>
                  <w:txbxContent>
                    <w:p w:rsidR="001B3F4C" w:rsidRDefault="001B3F4C" w:rsidP="001B3F4C">
                      <w:pPr>
                        <w:spacing w:line="240" w:lineRule="auto"/>
                        <w:jc w:val="center"/>
                      </w:pPr>
                      <w:r>
                        <w:t>Коммерческий отдел</w:t>
                      </w:r>
                    </w:p>
                  </w:txbxContent>
                </v:textbox>
              </v:rect>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6278BF3C" wp14:editId="4D4D5203">
                <wp:simplePos x="0" y="0"/>
                <wp:positionH relativeFrom="column">
                  <wp:posOffset>1760220</wp:posOffset>
                </wp:positionH>
                <wp:positionV relativeFrom="paragraph">
                  <wp:posOffset>142875</wp:posOffset>
                </wp:positionV>
                <wp:extent cx="1320165" cy="427355"/>
                <wp:effectExtent l="0" t="0" r="0" b="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27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spacing w:line="240" w:lineRule="auto"/>
                              <w:jc w:val="center"/>
                            </w:pPr>
                            <w:r>
                              <w:t>Плановый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78BF3C" id="Прямоугольник 83" o:spid="_x0000_s1043" style="position:absolute;left:0;text-align:left;margin-left:138.6pt;margin-top:11.25pt;width:103.95pt;height:3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" fillcolor="window" strokecolor="windowText" strokeweight="1pt">
                <v:path arrowok="t"/>
                <v:textbox>
                  <w:txbxContent>
                    <w:p w:rsidR="001B3F4C" w:rsidRDefault="001B3F4C" w:rsidP="001B3F4C">
                      <w:pPr>
                        <w:spacing w:line="240" w:lineRule="auto"/>
                        <w:jc w:val="center"/>
                      </w:pPr>
                      <w:r>
                        <w:t>Плановый отдел</w:t>
                      </w:r>
                    </w:p>
                  </w:txbxContent>
                </v:textbox>
              </v:rect>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2A50288A" wp14:editId="602FFBBD">
                <wp:simplePos x="0" y="0"/>
                <wp:positionH relativeFrom="column">
                  <wp:posOffset>320675</wp:posOffset>
                </wp:positionH>
                <wp:positionV relativeFrom="paragraph">
                  <wp:posOffset>118745</wp:posOffset>
                </wp:positionV>
                <wp:extent cx="1320165" cy="415925"/>
                <wp:effectExtent l="0" t="0" r="0" b="317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15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B3F4C" w:rsidRPr="002D3A4F" w:rsidRDefault="001B3F4C" w:rsidP="001B3F4C">
                            <w:pPr>
                              <w:spacing w:line="240" w:lineRule="auto"/>
                              <w:jc w:val="center"/>
                              <w:rPr>
                                <w:rFonts w:ascii="Times New Roman" w:hAnsi="Times New Roman"/>
                              </w:rPr>
                            </w:pPr>
                            <w:r w:rsidRPr="002D3A4F">
                              <w:rPr>
                                <w:rFonts w:ascii="Times New Roman" w:hAnsi="Times New Roman"/>
                              </w:rPr>
                              <w:t>Финансовый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A50288A" id="Прямоугольник 84" o:spid="_x0000_s1044" style="position:absolute;left:0;text-align:left;margin-left:25.25pt;margin-top:9.35pt;width:103.95pt;height:3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" fillcolor="window" strokecolor="windowText" strokeweight="1pt">
                <v:path arrowok="t"/>
                <v:textbox>
                  <w:txbxContent>
                    <w:p w:rsidR="001B3F4C" w:rsidRPr="002D3A4F" w:rsidRDefault="001B3F4C" w:rsidP="001B3F4C">
                      <w:pPr>
                        <w:spacing w:line="240" w:lineRule="auto"/>
                        <w:jc w:val="center"/>
                        <w:rPr>
                          <w:rFonts w:ascii="Times New Roman" w:hAnsi="Times New Roman"/>
                        </w:rPr>
                      </w:pPr>
                      <w:r w:rsidRPr="002D3A4F">
                        <w:rPr>
                          <w:rFonts w:ascii="Times New Roman" w:hAnsi="Times New Roman"/>
                        </w:rPr>
                        <w:t>Финансовый отдел</w:t>
                      </w:r>
                    </w:p>
                  </w:txbxContent>
                </v:textbox>
              </v:rect>
            </w:pict>
          </mc:Fallback>
        </mc:AlternateContent>
      </w:r>
    </w:p>
    <w:p w:rsidR="001B3F4C" w:rsidRPr="001B3F4C" w:rsidRDefault="001B3F4C" w:rsidP="001B3F4C">
      <w:pPr>
        <w:tabs>
          <w:tab w:val="left" w:pos="4213"/>
        </w:tabs>
        <w:spacing w:after="0" w:line="360" w:lineRule="auto"/>
        <w:ind w:firstLine="709"/>
        <w:jc w:val="both"/>
        <w:rPr>
          <w:rFonts w:ascii="Times New Roman" w:eastAsia="Calibri" w:hAnsi="Times New Roman" w:cs="Times New Roman"/>
          <w:sz w:val="28"/>
          <w:szCs w:val="28"/>
        </w:rPr>
      </w:pP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2BD9780C" wp14:editId="50DF3DE6">
                <wp:simplePos x="0" y="0"/>
                <wp:positionH relativeFrom="column">
                  <wp:posOffset>1021715</wp:posOffset>
                </wp:positionH>
                <wp:positionV relativeFrom="paragraph">
                  <wp:posOffset>228600</wp:posOffset>
                </wp:positionV>
                <wp:extent cx="23495" cy="213995"/>
                <wp:effectExtent l="0" t="0" r="14605" b="1460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 cy="2139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709800" id="Прямая соединительная линия 8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5pt,18pt" to="82.3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" strokecolor="windowText" strokeweight=".5pt">
                <v:stroke joinstyle="miter"/>
                <o:lock v:ext="edit" shapetype="f"/>
              </v:line>
            </w:pict>
          </mc:Fallback>
        </mc:AlternateContent>
      </w:r>
    </w:p>
    <w:p w:rsidR="001B3F4C" w:rsidRPr="001B3F4C" w:rsidRDefault="001B3F4C" w:rsidP="001B3F4C">
      <w:pPr>
        <w:tabs>
          <w:tab w:val="left" w:pos="4213"/>
        </w:tabs>
        <w:spacing w:after="0" w:line="360" w:lineRule="auto"/>
        <w:ind w:firstLine="709"/>
        <w:jc w:val="both"/>
        <w:rPr>
          <w:rFonts w:ascii="Times New Roman" w:eastAsia="Calibri" w:hAnsi="Times New Roman" w:cs="Times New Roman"/>
          <w:sz w:val="28"/>
          <w:szCs w:val="28"/>
        </w:rPr>
      </w:pP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1F567CB8" wp14:editId="53FB625A">
                <wp:simplePos x="0" y="0"/>
                <wp:positionH relativeFrom="margin">
                  <wp:posOffset>4513143</wp:posOffset>
                </wp:positionH>
                <wp:positionV relativeFrom="paragraph">
                  <wp:posOffset>75441</wp:posOffset>
                </wp:positionV>
                <wp:extent cx="1424890" cy="819398"/>
                <wp:effectExtent l="0" t="0" r="23495" b="1905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890" cy="81939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spacing w:line="240" w:lineRule="auto"/>
                              <w:jc w:val="center"/>
                            </w:pPr>
                            <w:r>
                              <w:t>Разработка изделий. Технические исследования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567CB8" id="Прямоугольник 87" o:spid="_x0000_s1045" style="position:absolute;left:0;text-align:left;margin-left:355.35pt;margin-top:5.95pt;width:112.2pt;height: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" fillcolor="window" strokecolor="windowText" strokeweight="1pt">
                <v:path arrowok="t"/>
                <v:textbox>
                  <w:txbxContent>
                    <w:p w:rsidR="001B3F4C" w:rsidRDefault="001B3F4C" w:rsidP="001B3F4C">
                      <w:pPr>
                        <w:spacing w:line="240" w:lineRule="auto"/>
                        <w:jc w:val="center"/>
                      </w:pPr>
                      <w:r>
                        <w:t>Разработка изделий. Технические исследования</w:t>
                      </w:r>
                    </w:p>
                  </w:txbxContent>
                </v:textbox>
                <w10:wrap anchorx="margin"/>
              </v:rect>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299" distR="114299" simplePos="0" relativeHeight="251712512" behindDoc="0" locked="0" layoutInCell="1" allowOverlap="1" wp14:anchorId="6DF909C8" wp14:editId="05F93DDD">
                <wp:simplePos x="0" y="0"/>
                <wp:positionH relativeFrom="column">
                  <wp:posOffset>3467734</wp:posOffset>
                </wp:positionH>
                <wp:positionV relativeFrom="paragraph">
                  <wp:posOffset>16510</wp:posOffset>
                </wp:positionV>
                <wp:extent cx="0" cy="962025"/>
                <wp:effectExtent l="0" t="0" r="19050" b="952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AD324C" id="Прямая соединительная линия 85"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3.05pt,1.3pt" to="273.05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" strokecolor="windowText" strokeweight=".5pt">
                <v:stroke joinstyle="miter"/>
                <o:lock v:ext="edit" shapetype="f"/>
              </v:line>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45C6F2AB" wp14:editId="7C586A7A">
                <wp:simplePos x="0" y="0"/>
                <wp:positionH relativeFrom="column">
                  <wp:posOffset>1793240</wp:posOffset>
                </wp:positionH>
                <wp:positionV relativeFrom="paragraph">
                  <wp:posOffset>151765</wp:posOffset>
                </wp:positionV>
                <wp:extent cx="1223010" cy="403860"/>
                <wp:effectExtent l="0" t="0" r="0" b="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jc w:val="center"/>
                            </w:pPr>
                            <w:r>
                              <w:t>Реклама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C6F2AB" id="Прямоугольник 88" o:spid="_x0000_s1046" style="position:absolute;left:0;text-align:left;margin-left:141.2pt;margin-top:11.95pt;width:96.3pt;height:3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" fillcolor="window" strokecolor="windowText" strokeweight="1pt">
                <v:path arrowok="t"/>
                <v:textbox>
                  <w:txbxContent>
                    <w:p w:rsidR="001B3F4C" w:rsidRDefault="001B3F4C" w:rsidP="001B3F4C">
                      <w:pPr>
                        <w:jc w:val="center"/>
                      </w:pPr>
                      <w:r>
                        <w:t>Реклама</w:t>
                      </w:r>
                    </w:p>
                  </w:txbxContent>
                </v:textbox>
              </v:rect>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66F9BAC9" wp14:editId="157FA396">
                <wp:simplePos x="0" y="0"/>
                <wp:positionH relativeFrom="column">
                  <wp:posOffset>344805</wp:posOffset>
                </wp:positionH>
                <wp:positionV relativeFrom="paragraph">
                  <wp:posOffset>158750</wp:posOffset>
                </wp:positionV>
                <wp:extent cx="1223010" cy="403860"/>
                <wp:effectExtent l="0" t="0" r="0" b="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jc w:val="center"/>
                            </w:pPr>
                            <w:r>
                              <w:t>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F9BAC9" id="Прямоугольник 89" o:spid="_x0000_s1047" style="position:absolute;left:0;text-align:left;margin-left:27.15pt;margin-top:12.5pt;width:96.3pt;height:3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" fillcolor="window" strokecolor="windowText" strokeweight="1pt">
                <v:path arrowok="t"/>
                <v:textbox>
                  <w:txbxContent>
                    <w:p w:rsidR="001B3F4C" w:rsidRDefault="001B3F4C" w:rsidP="001B3F4C">
                      <w:pPr>
                        <w:jc w:val="center"/>
                      </w:pPr>
                      <w:r>
                        <w:t>Контроль</w:t>
                      </w:r>
                    </w:p>
                  </w:txbxContent>
                </v:textbox>
              </v:rect>
            </w:pict>
          </mc:Fallback>
        </mc:AlternateContent>
      </w:r>
    </w:p>
    <w:p w:rsidR="001B3F4C" w:rsidRPr="001B3F4C" w:rsidRDefault="001B3F4C" w:rsidP="001B3F4C">
      <w:pPr>
        <w:tabs>
          <w:tab w:val="left" w:pos="4213"/>
        </w:tabs>
        <w:spacing w:after="0" w:line="360" w:lineRule="auto"/>
        <w:ind w:firstLine="709"/>
        <w:jc w:val="both"/>
        <w:rPr>
          <w:rFonts w:ascii="Times New Roman" w:eastAsia="Calibri" w:hAnsi="Times New Roman" w:cs="Times New Roman"/>
          <w:sz w:val="28"/>
          <w:szCs w:val="28"/>
        </w:rPr>
      </w:pPr>
      <w:r w:rsidRPr="001B3F4C">
        <w:rPr>
          <w:rFonts w:ascii="Times New Roman" w:eastAsia="Calibri" w:hAnsi="Times New Roman" w:cs="Times New Roman"/>
          <w:noProof/>
          <w:sz w:val="28"/>
          <w:szCs w:val="28"/>
          <w:lang w:eastAsia="ru-RU"/>
        </w:rPr>
        <mc:AlternateContent>
          <mc:Choice Requires="wps">
            <w:drawing>
              <wp:anchor distT="0" distB="0" distL="114299" distR="114299" simplePos="0" relativeHeight="251713536" behindDoc="0" locked="0" layoutInCell="1" allowOverlap="1" wp14:anchorId="5CB380EA" wp14:editId="6D657F86">
                <wp:simplePos x="0" y="0"/>
                <wp:positionH relativeFrom="column">
                  <wp:posOffset>2399029</wp:posOffset>
                </wp:positionH>
                <wp:positionV relativeFrom="paragraph">
                  <wp:posOffset>220345</wp:posOffset>
                </wp:positionV>
                <wp:extent cx="0" cy="356235"/>
                <wp:effectExtent l="0" t="0" r="19050" b="571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2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936603" id="Прямая соединительная линия 91" o:spid="_x0000_s1026" style="position:absolute;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9pt,17.35pt" to="188.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" strokecolor="windowText" strokeweight=".5pt">
                <v:stroke joinstyle="miter"/>
                <o:lock v:ext="edit" shapetype="f"/>
              </v:line>
            </w:pict>
          </mc:Fallback>
        </mc:AlternateContent>
      </w:r>
    </w:p>
    <w:p w:rsidR="001B3F4C" w:rsidRPr="001B3F4C" w:rsidRDefault="001B3F4C" w:rsidP="001B3F4C">
      <w:pPr>
        <w:tabs>
          <w:tab w:val="left" w:pos="4213"/>
        </w:tabs>
        <w:spacing w:after="0" w:line="360" w:lineRule="auto"/>
        <w:ind w:firstLine="709"/>
        <w:jc w:val="both"/>
        <w:rPr>
          <w:rFonts w:ascii="Times New Roman" w:eastAsia="Calibri" w:hAnsi="Times New Roman" w:cs="Times New Roman"/>
          <w:sz w:val="28"/>
          <w:szCs w:val="28"/>
        </w:rPr>
      </w:pPr>
      <w:r w:rsidRPr="001B3F4C">
        <w:rPr>
          <w:rFonts w:ascii="Times New Roman" w:eastAsia="Calibri" w:hAnsi="Times New Roman" w:cs="Times New Roman"/>
          <w:noProof/>
          <w:sz w:val="28"/>
          <w:szCs w:val="28"/>
          <w:lang w:eastAsia="ru-RU"/>
        </w:rPr>
        <mc:AlternateContent>
          <mc:Choice Requires="wps">
            <w:drawing>
              <wp:anchor distT="4294967295" distB="4294967295" distL="114300" distR="114300" simplePos="0" relativeHeight="251711488" behindDoc="0" locked="0" layoutInCell="1" allowOverlap="1" wp14:anchorId="69DA34CF" wp14:editId="7328D039">
                <wp:simplePos x="0" y="0"/>
                <wp:positionH relativeFrom="column">
                  <wp:posOffset>1128395</wp:posOffset>
                </wp:positionH>
                <wp:positionV relativeFrom="paragraph">
                  <wp:posOffset>254634</wp:posOffset>
                </wp:positionV>
                <wp:extent cx="2280285" cy="0"/>
                <wp:effectExtent l="0" t="0" r="0" b="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02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DDDF19" id="Прямая соединительная линия 92" o:spid="_x0000_s1026" style="position:absolute;flip:y;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85pt,20.05pt" to="268.4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" strokecolor="windowText" strokeweight=".5pt">
                <v:stroke joinstyle="miter"/>
                <o:lock v:ext="edit" shapetype="f"/>
              </v:line>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7FC9118A" wp14:editId="5FB2DEA1">
                <wp:simplePos x="0" y="0"/>
                <wp:positionH relativeFrom="margin">
                  <wp:posOffset>1092835</wp:posOffset>
                </wp:positionH>
                <wp:positionV relativeFrom="paragraph">
                  <wp:posOffset>223520</wp:posOffset>
                </wp:positionV>
                <wp:extent cx="12065" cy="225425"/>
                <wp:effectExtent l="0" t="0" r="6985" b="317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65" cy="2254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E9180E" id="Прямая соединительная линия 93" o:spid="_x0000_s1026" style="position:absolute;flip:x;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05pt,17.6pt" to="87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" strokecolor="windowText" strokeweight=".5pt">
                <v:stroke joinstyle="miter"/>
                <o:lock v:ext="edit" shapetype="f"/>
                <w10:wrap anchorx="margin"/>
              </v:line>
            </w:pict>
          </mc:Fallback>
        </mc:AlternateContent>
      </w:r>
    </w:p>
    <w:p w:rsidR="001B3F4C" w:rsidRPr="001B3F4C" w:rsidRDefault="001B3F4C" w:rsidP="001B3F4C">
      <w:pPr>
        <w:tabs>
          <w:tab w:val="left" w:pos="4213"/>
        </w:tabs>
        <w:spacing w:after="0" w:line="360" w:lineRule="auto"/>
        <w:ind w:firstLine="709"/>
        <w:jc w:val="both"/>
        <w:rPr>
          <w:rFonts w:ascii="Times New Roman" w:eastAsia="Calibri" w:hAnsi="Times New Roman" w:cs="Times New Roman"/>
          <w:sz w:val="28"/>
          <w:szCs w:val="28"/>
        </w:rPr>
      </w:pP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6C13BE4C" wp14:editId="4C785475">
                <wp:simplePos x="0" y="0"/>
                <wp:positionH relativeFrom="column">
                  <wp:posOffset>2576195</wp:posOffset>
                </wp:positionH>
                <wp:positionV relativeFrom="paragraph">
                  <wp:posOffset>82550</wp:posOffset>
                </wp:positionV>
                <wp:extent cx="1223010" cy="474980"/>
                <wp:effectExtent l="0" t="0" r="0" b="127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spacing w:line="240" w:lineRule="auto"/>
                              <w:jc w:val="center"/>
                            </w:pPr>
                            <w:r>
                              <w:t>Обслуживание покупателей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13BE4C" id="Прямоугольник 95" o:spid="_x0000_s1048" style="position:absolute;left:0;text-align:left;margin-left:202.85pt;margin-top:6.5pt;width:96.3pt;height:37.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" fillcolor="window" strokecolor="windowText" strokeweight="1pt">
                <v:path arrowok="t"/>
                <v:textbox>
                  <w:txbxContent>
                    <w:p w:rsidR="001B3F4C" w:rsidRDefault="001B3F4C" w:rsidP="001B3F4C">
                      <w:pPr>
                        <w:spacing w:line="240" w:lineRule="auto"/>
                        <w:jc w:val="center"/>
                      </w:pPr>
                      <w:r>
                        <w:t>Обслуживание покупателей</w:t>
                      </w:r>
                    </w:p>
                  </w:txbxContent>
                </v:textbox>
              </v:rect>
            </w:pict>
          </mc:Fallback>
        </mc:AlternateContent>
      </w:r>
      <w:r w:rsidRPr="001B3F4C">
        <w:rPr>
          <w:rFonts w:ascii="Times New Roman" w:eastAsia="Calibri"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3F4CE73E" wp14:editId="04500E18">
                <wp:simplePos x="0" y="0"/>
                <wp:positionH relativeFrom="column">
                  <wp:posOffset>415925</wp:posOffset>
                </wp:positionH>
                <wp:positionV relativeFrom="paragraph">
                  <wp:posOffset>138430</wp:posOffset>
                </wp:positionV>
                <wp:extent cx="1520190" cy="474980"/>
                <wp:effectExtent l="0" t="0" r="3810" b="127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19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B3F4C" w:rsidRDefault="001B3F4C" w:rsidP="001B3F4C">
                            <w:pPr>
                              <w:spacing w:line="240" w:lineRule="auto"/>
                              <w:jc w:val="center"/>
                            </w:pPr>
                            <w:r>
                              <w:t>Исследование рынка и реализация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73E" id="Прямоугольник 97" o:spid="_x0000_s1049" style="position:absolute;left:0;text-align:left;margin-left:32.75pt;margin-top:10.9pt;width:119.7pt;height:37.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" fillcolor="window" strokecolor="windowText" strokeweight="1pt">
                <v:path arrowok="t"/>
                <v:textbox>
                  <w:txbxContent>
                    <w:p w:rsidR="001B3F4C" w:rsidRDefault="001B3F4C" w:rsidP="001B3F4C">
                      <w:pPr>
                        <w:spacing w:line="240" w:lineRule="auto"/>
                        <w:jc w:val="center"/>
                      </w:pPr>
                      <w:r>
                        <w:t>Исследование рынка и реализация</w:t>
                      </w:r>
                    </w:p>
                  </w:txbxContent>
                </v:textbox>
              </v:rect>
            </w:pict>
          </mc:Fallback>
        </mc:AlternateConten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p>
    <w:p w:rsidR="001B3F4C" w:rsidRPr="001B3F4C" w:rsidRDefault="001B3F4C" w:rsidP="001B3F4C">
      <w:pPr>
        <w:tabs>
          <w:tab w:val="left" w:pos="4226"/>
        </w:tabs>
        <w:spacing w:after="0" w:line="360" w:lineRule="auto"/>
        <w:ind w:firstLine="680"/>
        <w:contextualSpacing/>
        <w:jc w:val="center"/>
        <w:rPr>
          <w:rFonts w:ascii="Times New Roman" w:eastAsia="Calibri" w:hAnsi="Times New Roman" w:cs="Times New Roman"/>
          <w:color w:val="FF0000"/>
          <w:sz w:val="28"/>
          <w:szCs w:val="28"/>
        </w:rPr>
      </w:pPr>
      <w:r>
        <w:rPr>
          <w:rFonts w:ascii="Times New Roman" w:eastAsia="Calibri" w:hAnsi="Times New Roman" w:cs="Times New Roman"/>
          <w:color w:val="000000"/>
          <w:sz w:val="28"/>
          <w:szCs w:val="28"/>
        </w:rPr>
        <w:t>Рис 3.1</w:t>
      </w:r>
      <w:r w:rsidRPr="001B3F4C">
        <w:rPr>
          <w:rFonts w:ascii="Times New Roman" w:eastAsia="Calibri" w:hAnsi="Times New Roman" w:cs="Times New Roman"/>
          <w:color w:val="000000"/>
          <w:sz w:val="28"/>
          <w:szCs w:val="28"/>
        </w:rPr>
        <w:t>. Проектируемая организационная структура управления компанией «ИКЕА»</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В качестве мероприятий по решению проблем, связанных с разделением труда в компании «ИКЕА», можно назвать следующие:</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1.Создание благоприятных условий в магазинах путем стандартизации принимаемых решений, использования моделей минимизации передвижения товаров в магазине и рабочих процессов.</w:t>
      </w:r>
    </w:p>
    <w:p w:rsidR="001B3F4C" w:rsidRPr="001B3F4C" w:rsidRDefault="001B3F4C" w:rsidP="001B3F4C">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2.Совершенствование управления торговым персоналом является важным направлением деятельности компании, поскольку 75% ее сотрудников работает в магазинах</w:t>
      </w:r>
    </w:p>
    <w:p w:rsidR="001B3F4C" w:rsidRPr="00533D50" w:rsidRDefault="001B3F4C" w:rsidP="00533D50">
      <w:pPr>
        <w:tabs>
          <w:tab w:val="left" w:pos="3310"/>
        </w:tabs>
        <w:spacing w:after="0" w:line="360" w:lineRule="auto"/>
        <w:ind w:firstLine="680"/>
        <w:contextualSpacing/>
        <w:jc w:val="both"/>
        <w:rPr>
          <w:rFonts w:ascii="Times New Roman" w:eastAsia="Calibri" w:hAnsi="Times New Roman" w:cs="Times New Roman"/>
          <w:color w:val="000000"/>
          <w:sz w:val="28"/>
          <w:szCs w:val="28"/>
        </w:rPr>
      </w:pPr>
      <w:r w:rsidRPr="001B3F4C">
        <w:rPr>
          <w:rFonts w:ascii="Times New Roman" w:eastAsia="Calibri" w:hAnsi="Times New Roman" w:cs="Times New Roman"/>
          <w:color w:val="000000"/>
          <w:sz w:val="28"/>
          <w:szCs w:val="28"/>
        </w:rPr>
        <w:t>3.Повышение вовлеченности покупателей в процесс продаж приводит к росту ответственности и удовлетворенности клиентов и т.д.</w:t>
      </w:r>
    </w:p>
    <w:p w:rsidR="000F3DD4" w:rsidRPr="000F3DD4" w:rsidRDefault="000F3DD4" w:rsidP="00F82D0D">
      <w:pPr>
        <w:spacing w:after="0" w:line="360" w:lineRule="auto"/>
        <w:ind w:firstLine="709"/>
        <w:jc w:val="both"/>
        <w:rPr>
          <w:rFonts w:ascii="Times New Roman" w:eastAsia="Calibri" w:hAnsi="Times New Roman" w:cs="Times New Roman"/>
          <w:bCs/>
          <w:sz w:val="28"/>
          <w:szCs w:val="24"/>
        </w:rPr>
      </w:pPr>
      <w:r w:rsidRPr="000F3DD4">
        <w:rPr>
          <w:rFonts w:ascii="Times New Roman" w:eastAsia="Calibri" w:hAnsi="Times New Roman" w:cs="Times New Roman"/>
          <w:bCs/>
          <w:sz w:val="28"/>
          <w:szCs w:val="24"/>
        </w:rPr>
        <w:lastRenderedPageBreak/>
        <w:t xml:space="preserve">Руководством </w:t>
      </w:r>
      <w:r w:rsidR="004419EB" w:rsidRPr="004419EB">
        <w:rPr>
          <w:rFonts w:ascii="Times New Roman" w:eastAsia="Calibri" w:hAnsi="Times New Roman" w:cs="Times New Roman"/>
          <w:bCs/>
          <w:sz w:val="28"/>
          <w:szCs w:val="24"/>
        </w:rPr>
        <w:t xml:space="preserve">компании «ИКЕА» </w:t>
      </w:r>
      <w:r w:rsidRPr="000F3DD4">
        <w:rPr>
          <w:rFonts w:ascii="Times New Roman" w:eastAsia="Calibri" w:hAnsi="Times New Roman" w:cs="Times New Roman"/>
          <w:bCs/>
          <w:sz w:val="28"/>
          <w:szCs w:val="24"/>
        </w:rPr>
        <w:t>был разработан план стратегического развития компании на ближайшие годы, именуемый как «Дерево целей». Данное дере</w:t>
      </w:r>
      <w:r w:rsidR="004419EB">
        <w:rPr>
          <w:rFonts w:ascii="Times New Roman" w:eastAsia="Calibri" w:hAnsi="Times New Roman" w:cs="Times New Roman"/>
          <w:bCs/>
          <w:sz w:val="28"/>
          <w:szCs w:val="24"/>
        </w:rPr>
        <w:t>во целей отобразим на рисунке 3.4.</w:t>
      </w:r>
    </w:p>
    <w:p w:rsidR="000F3DD4" w:rsidRPr="000F3DD4" w:rsidRDefault="000F3DD4" w:rsidP="000F3DD4">
      <w:pPr>
        <w:tabs>
          <w:tab w:val="left" w:pos="2009"/>
        </w:tabs>
        <w:spacing w:after="0" w:line="360" w:lineRule="auto"/>
        <w:ind w:firstLine="680"/>
        <w:jc w:val="both"/>
        <w:rPr>
          <w:rFonts w:ascii="Times New Roman" w:eastAsia="Times New Roman" w:hAnsi="Times New Roman" w:cs="Times New Roman"/>
          <w:bCs/>
          <w:sz w:val="28"/>
          <w:szCs w:val="24"/>
          <w:lang w:eastAsia="ru-RU"/>
        </w:rPr>
      </w:pPr>
      <w:r w:rsidRPr="000F3DD4">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1867535</wp:posOffset>
                </wp:positionH>
                <wp:positionV relativeFrom="paragraph">
                  <wp:posOffset>52070</wp:posOffset>
                </wp:positionV>
                <wp:extent cx="2320290" cy="459105"/>
                <wp:effectExtent l="0" t="0" r="22860" b="1714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290" cy="459105"/>
                        </a:xfrm>
                        <a:prstGeom prst="rect">
                          <a:avLst/>
                        </a:prstGeom>
                        <a:solidFill>
                          <a:sysClr val="window" lastClr="FFFFFF"/>
                        </a:solidFill>
                        <a:ln w="25400" cap="flat" cmpd="sng" algn="ctr">
                          <a:solidFill>
                            <a:srgbClr val="4F81BD"/>
                          </a:solidFill>
                          <a:prstDash val="solid"/>
                        </a:ln>
                        <a:effectLst/>
                      </wps:spPr>
                      <wps:txbx>
                        <w:txbxContent>
                          <w:p w:rsidR="000D3BE3" w:rsidRPr="006D3D2D" w:rsidRDefault="000D3BE3" w:rsidP="000F3DD4">
                            <w:pPr>
                              <w:spacing w:after="0"/>
                              <w:jc w:val="center"/>
                              <w:rPr>
                                <w:rFonts w:ascii="Times New Roman" w:hAnsi="Times New Roman"/>
                                <w:sz w:val="20"/>
                                <w:szCs w:val="20"/>
                              </w:rPr>
                            </w:pPr>
                            <w:r w:rsidRPr="006D3D2D">
                              <w:rPr>
                                <w:rFonts w:ascii="Times New Roman" w:hAnsi="Times New Roman"/>
                                <w:sz w:val="20"/>
                                <w:szCs w:val="20"/>
                              </w:rPr>
                              <w:t>Миссия</w:t>
                            </w:r>
                          </w:p>
                          <w:p w:rsidR="000D3BE3" w:rsidRPr="006D3D2D" w:rsidRDefault="000D3BE3" w:rsidP="000F3DD4">
                            <w:pPr>
                              <w:spacing w:after="0"/>
                              <w:jc w:val="center"/>
                              <w:rPr>
                                <w:rFonts w:ascii="Times New Roman" w:hAnsi="Times New Roman"/>
                                <w:sz w:val="20"/>
                                <w:szCs w:val="20"/>
                              </w:rPr>
                            </w:pPr>
                            <w:r w:rsidRPr="006D3D2D">
                              <w:rPr>
                                <w:rFonts w:ascii="Times New Roman" w:hAnsi="Times New Roman"/>
                                <w:sz w:val="20"/>
                                <w:szCs w:val="20"/>
                              </w:rPr>
                              <w:t>Выйти на лидирующие позиции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50" style="position:absolute;left:0;text-align:left;margin-left:147.05pt;margin-top:4.1pt;width:182.7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" fillcolor="window" strokecolor="#4f81bd" strokeweight="2pt">
                <v:path arrowok="t"/>
                <v:textbox>
                  <w:txbxContent>
                    <w:p w:rsidR="000D3BE3" w:rsidRPr="006D3D2D" w:rsidRDefault="000D3BE3" w:rsidP="000F3DD4">
                      <w:pPr>
                        <w:spacing w:after="0"/>
                        <w:jc w:val="center"/>
                        <w:rPr>
                          <w:rFonts w:ascii="Times New Roman" w:hAnsi="Times New Roman"/>
                          <w:sz w:val="20"/>
                          <w:szCs w:val="20"/>
                        </w:rPr>
                      </w:pPr>
                      <w:r w:rsidRPr="006D3D2D">
                        <w:rPr>
                          <w:rFonts w:ascii="Times New Roman" w:hAnsi="Times New Roman"/>
                          <w:sz w:val="20"/>
                          <w:szCs w:val="20"/>
                        </w:rPr>
                        <w:t>Миссия</w:t>
                      </w:r>
                    </w:p>
                    <w:p w:rsidR="000D3BE3" w:rsidRPr="006D3D2D" w:rsidRDefault="000D3BE3" w:rsidP="000F3DD4">
                      <w:pPr>
                        <w:spacing w:after="0"/>
                        <w:jc w:val="center"/>
                        <w:rPr>
                          <w:rFonts w:ascii="Times New Roman" w:hAnsi="Times New Roman"/>
                          <w:sz w:val="20"/>
                          <w:szCs w:val="20"/>
                        </w:rPr>
                      </w:pPr>
                      <w:r w:rsidRPr="006D3D2D">
                        <w:rPr>
                          <w:rFonts w:ascii="Times New Roman" w:hAnsi="Times New Roman"/>
                          <w:sz w:val="20"/>
                          <w:szCs w:val="20"/>
                        </w:rPr>
                        <w:t>Выйти на лидирующие позиции</w:t>
                      </w:r>
                    </w:p>
                  </w:txbxContent>
                </v:textbox>
              </v:rect>
            </w:pict>
          </mc:Fallback>
        </mc:AlternateContent>
      </w:r>
    </w:p>
    <w:p w:rsidR="000F3DD4" w:rsidRPr="000F3DD4" w:rsidRDefault="000F3DD4" w:rsidP="000F3DD4">
      <w:pPr>
        <w:tabs>
          <w:tab w:val="left" w:pos="2009"/>
        </w:tabs>
        <w:spacing w:after="0" w:line="360" w:lineRule="auto"/>
        <w:ind w:firstLine="680"/>
        <w:jc w:val="both"/>
        <w:rPr>
          <w:rFonts w:ascii="Times New Roman" w:eastAsia="Times New Roman" w:hAnsi="Times New Roman" w:cs="Times New Roman"/>
          <w:bCs/>
          <w:sz w:val="28"/>
          <w:szCs w:val="24"/>
          <w:lang w:eastAsia="ru-RU"/>
        </w:rPr>
      </w:pPr>
      <w:r w:rsidRPr="000F3DD4">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3738880</wp:posOffset>
                </wp:positionH>
                <wp:positionV relativeFrom="paragraph">
                  <wp:posOffset>220980</wp:posOffset>
                </wp:positionV>
                <wp:extent cx="926465" cy="568325"/>
                <wp:effectExtent l="0" t="0" r="26035" b="2222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6465" cy="5683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36899E" id="Прямая соединительная линия 4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pt,17.4pt" to="367.3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" strokecolor="#4a7ebb">
                <o:lock v:ext="edit" shapetype="f"/>
              </v:line>
            </w:pict>
          </mc:Fallback>
        </mc:AlternateContent>
      </w:r>
      <w:r w:rsidRPr="000F3DD4">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3046730</wp:posOffset>
                </wp:positionH>
                <wp:positionV relativeFrom="paragraph">
                  <wp:posOffset>220980</wp:posOffset>
                </wp:positionV>
                <wp:extent cx="118745" cy="654685"/>
                <wp:effectExtent l="0" t="0" r="33655" b="3111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8745" cy="6546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5043DE" id="Прямая соединительная линия 4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pt,17.4pt" to="249.2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" strokecolor="#4a7ebb">
                <o:lock v:ext="edit" shapetype="f"/>
              </v:line>
            </w:pict>
          </mc:Fallback>
        </mc:AlternateContent>
      </w:r>
      <w:r w:rsidRPr="000F3DD4">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1699895</wp:posOffset>
                </wp:positionH>
                <wp:positionV relativeFrom="paragraph">
                  <wp:posOffset>220980</wp:posOffset>
                </wp:positionV>
                <wp:extent cx="763270" cy="568325"/>
                <wp:effectExtent l="0" t="0" r="17780" b="2222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3270" cy="5683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BAF1F8" id="Прямая соединительная линия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7.4pt" to="193.9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" strokecolor="#4a7ebb">
                <o:lock v:ext="edit" shapetype="f"/>
              </v:line>
            </w:pict>
          </mc:Fallback>
        </mc:AlternateContent>
      </w:r>
    </w:p>
    <w:p w:rsidR="000F3DD4" w:rsidRPr="000F3DD4" w:rsidRDefault="000F3DD4" w:rsidP="000F3DD4">
      <w:pPr>
        <w:tabs>
          <w:tab w:val="left" w:pos="2009"/>
        </w:tabs>
        <w:spacing w:after="0" w:line="360" w:lineRule="auto"/>
        <w:ind w:firstLine="680"/>
        <w:jc w:val="both"/>
        <w:rPr>
          <w:rFonts w:ascii="Times New Roman" w:eastAsia="Times New Roman" w:hAnsi="Times New Roman" w:cs="Times New Roman"/>
          <w:bCs/>
          <w:sz w:val="28"/>
          <w:szCs w:val="24"/>
          <w:lang w:eastAsia="ru-RU"/>
        </w:rPr>
      </w:pPr>
    </w:p>
    <w:p w:rsidR="000F3DD4" w:rsidRPr="000F3DD4" w:rsidRDefault="000F3DD4" w:rsidP="000F3DD4">
      <w:pPr>
        <w:tabs>
          <w:tab w:val="left" w:pos="2009"/>
        </w:tabs>
        <w:spacing w:after="0" w:line="360" w:lineRule="auto"/>
        <w:ind w:firstLine="680"/>
        <w:jc w:val="both"/>
        <w:rPr>
          <w:rFonts w:ascii="Times New Roman" w:eastAsia="Times New Roman" w:hAnsi="Times New Roman" w:cs="Times New Roman"/>
          <w:bCs/>
          <w:sz w:val="28"/>
          <w:szCs w:val="24"/>
          <w:lang w:eastAsia="ru-RU"/>
        </w:rPr>
      </w:pPr>
      <w:r w:rsidRPr="000F3DD4">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4233545</wp:posOffset>
                </wp:positionH>
                <wp:positionV relativeFrom="paragraph">
                  <wp:posOffset>225425</wp:posOffset>
                </wp:positionV>
                <wp:extent cx="1828800" cy="527050"/>
                <wp:effectExtent l="0" t="0" r="19050" b="25400"/>
                <wp:wrapNone/>
                <wp:docPr id="51" name="Скругленный 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527050"/>
                        </a:xfrm>
                        <a:prstGeom prst="roundRect">
                          <a:avLst/>
                        </a:prstGeom>
                        <a:solidFill>
                          <a:sysClr val="window" lastClr="FFFFFF"/>
                        </a:solidFill>
                        <a:ln w="25400" cap="flat" cmpd="sng" algn="ctr">
                          <a:solidFill>
                            <a:srgbClr val="4F81BD"/>
                          </a:solidFill>
                          <a:prstDash val="solid"/>
                        </a:ln>
                        <a:effectLst/>
                      </wps:spPr>
                      <wps:txbx>
                        <w:txbxContent>
                          <w:p w:rsidR="000D3BE3" w:rsidRPr="00644FEF" w:rsidRDefault="000D3BE3" w:rsidP="000F3DD4">
                            <w:pPr>
                              <w:jc w:val="center"/>
                              <w:rPr>
                                <w:rFonts w:ascii="Times New Roman" w:hAnsi="Times New Roman"/>
                              </w:rPr>
                            </w:pPr>
                            <w:r w:rsidRPr="00644FEF">
                              <w:rPr>
                                <w:rFonts w:ascii="Times New Roman" w:hAnsi="Times New Roman"/>
                              </w:rPr>
                              <w:t>Привлечение инвестиций и партнеров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1" o:spid="_x0000_s1051" style="position:absolute;left:0;text-align:left;margin-left:333.35pt;margin-top:17.75pt;width:2in;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" fillcolor="window" strokecolor="#4f81bd" strokeweight="2pt">
                <v:path arrowok="t"/>
                <v:textbox>
                  <w:txbxContent>
                    <w:p w:rsidR="000D3BE3" w:rsidRPr="00644FEF" w:rsidRDefault="000D3BE3" w:rsidP="000F3DD4">
                      <w:pPr>
                        <w:jc w:val="center"/>
                        <w:rPr>
                          <w:rFonts w:ascii="Times New Roman" w:hAnsi="Times New Roman"/>
                        </w:rPr>
                      </w:pPr>
                      <w:r w:rsidRPr="00644FEF">
                        <w:rPr>
                          <w:rFonts w:ascii="Times New Roman" w:hAnsi="Times New Roman"/>
                        </w:rPr>
                        <w:t>Привлечение инвестиций и партнеров</w:t>
                      </w:r>
                    </w:p>
                  </w:txbxContent>
                </v:textbox>
              </v:roundrect>
            </w:pict>
          </mc:Fallback>
        </mc:AlternateContent>
      </w:r>
      <w:r w:rsidRPr="000F3DD4">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307340</wp:posOffset>
                </wp:positionH>
                <wp:positionV relativeFrom="paragraph">
                  <wp:posOffset>175260</wp:posOffset>
                </wp:positionV>
                <wp:extent cx="1671320" cy="502285"/>
                <wp:effectExtent l="0" t="0" r="24130" b="12065"/>
                <wp:wrapNone/>
                <wp:docPr id="53" name="Скругленный 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502285"/>
                        </a:xfrm>
                        <a:prstGeom prst="roundRect">
                          <a:avLst/>
                        </a:prstGeom>
                        <a:solidFill>
                          <a:sysClr val="window" lastClr="FFFFFF"/>
                        </a:solidFill>
                        <a:ln w="25400" cap="flat" cmpd="sng" algn="ctr">
                          <a:solidFill>
                            <a:srgbClr val="4F81BD"/>
                          </a:solidFill>
                          <a:prstDash val="solid"/>
                        </a:ln>
                        <a:effectLst/>
                      </wps:spPr>
                      <wps:txbx>
                        <w:txbxContent>
                          <w:p w:rsidR="000D3BE3" w:rsidRPr="00644FEF" w:rsidRDefault="000D3BE3" w:rsidP="000F3DD4">
                            <w:pPr>
                              <w:jc w:val="center"/>
                              <w:rPr>
                                <w:rFonts w:ascii="Times New Roman" w:hAnsi="Times New Roman"/>
                              </w:rPr>
                            </w:pPr>
                            <w:r w:rsidRPr="00644FEF">
                              <w:rPr>
                                <w:rFonts w:ascii="Times New Roman" w:hAnsi="Times New Roman"/>
                              </w:rPr>
                              <w:t>Привлечение новых потребителей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3" o:spid="_x0000_s1052" style="position:absolute;left:0;text-align:left;margin-left:24.2pt;margin-top:13.8pt;width:131.6pt;height: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" fillcolor="window" strokecolor="#4f81bd" strokeweight="2pt">
                <v:path arrowok="t"/>
                <v:textbox>
                  <w:txbxContent>
                    <w:p w:rsidR="000D3BE3" w:rsidRPr="00644FEF" w:rsidRDefault="000D3BE3" w:rsidP="000F3DD4">
                      <w:pPr>
                        <w:jc w:val="center"/>
                        <w:rPr>
                          <w:rFonts w:ascii="Times New Roman" w:hAnsi="Times New Roman"/>
                        </w:rPr>
                      </w:pPr>
                      <w:r w:rsidRPr="00644FEF">
                        <w:rPr>
                          <w:rFonts w:ascii="Times New Roman" w:hAnsi="Times New Roman"/>
                        </w:rPr>
                        <w:t>Привлечение новых потребителей</w:t>
                      </w:r>
                    </w:p>
                  </w:txbxContent>
                </v:textbox>
              </v:roundrect>
            </w:pict>
          </mc:Fallback>
        </mc:AlternateContent>
      </w:r>
      <w:r w:rsidRPr="000F3DD4">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2172970</wp:posOffset>
                </wp:positionH>
                <wp:positionV relativeFrom="paragraph">
                  <wp:posOffset>259715</wp:posOffset>
                </wp:positionV>
                <wp:extent cx="1896745" cy="527050"/>
                <wp:effectExtent l="0" t="0" r="27305" b="25400"/>
                <wp:wrapNone/>
                <wp:docPr id="52" name="Скругленный 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6745" cy="527050"/>
                        </a:xfrm>
                        <a:prstGeom prst="roundRect">
                          <a:avLst/>
                        </a:prstGeom>
                        <a:solidFill>
                          <a:sysClr val="window" lastClr="FFFFFF"/>
                        </a:solidFill>
                        <a:ln w="25400" cap="flat" cmpd="sng" algn="ctr">
                          <a:solidFill>
                            <a:srgbClr val="4F81BD"/>
                          </a:solidFill>
                          <a:prstDash val="solid"/>
                        </a:ln>
                        <a:effectLst/>
                      </wps:spPr>
                      <wps:txbx>
                        <w:txbxContent>
                          <w:p w:rsidR="000D3BE3" w:rsidRPr="00644FEF" w:rsidRDefault="000D3BE3" w:rsidP="000F3DD4">
                            <w:pPr>
                              <w:jc w:val="center"/>
                              <w:rPr>
                                <w:rFonts w:ascii="Times New Roman" w:hAnsi="Times New Roman"/>
                              </w:rPr>
                            </w:pPr>
                            <w:r w:rsidRPr="00644FEF">
                              <w:rPr>
                                <w:rFonts w:ascii="Times New Roman" w:hAnsi="Times New Roman"/>
                              </w:rPr>
                              <w:t>Освоение новых рынков сбыта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2" o:spid="_x0000_s1053" style="position:absolute;left:0;text-align:left;margin-left:171.1pt;margin-top:20.45pt;width:149.35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" fillcolor="window" strokecolor="#4f81bd" strokeweight="2pt">
                <v:path arrowok="t"/>
                <v:textbox>
                  <w:txbxContent>
                    <w:p w:rsidR="000D3BE3" w:rsidRPr="00644FEF" w:rsidRDefault="000D3BE3" w:rsidP="000F3DD4">
                      <w:pPr>
                        <w:jc w:val="center"/>
                        <w:rPr>
                          <w:rFonts w:ascii="Times New Roman" w:hAnsi="Times New Roman"/>
                        </w:rPr>
                      </w:pPr>
                      <w:r w:rsidRPr="00644FEF">
                        <w:rPr>
                          <w:rFonts w:ascii="Times New Roman" w:hAnsi="Times New Roman"/>
                        </w:rPr>
                        <w:t>Освоение новых рынков сбыта</w:t>
                      </w:r>
                    </w:p>
                  </w:txbxContent>
                </v:textbox>
              </v:roundrect>
            </w:pict>
          </mc:Fallback>
        </mc:AlternateContent>
      </w:r>
    </w:p>
    <w:p w:rsidR="000F3DD4" w:rsidRPr="000F3DD4" w:rsidRDefault="000F3DD4" w:rsidP="000F3DD4">
      <w:pPr>
        <w:tabs>
          <w:tab w:val="left" w:pos="2009"/>
        </w:tabs>
        <w:spacing w:after="0" w:line="360" w:lineRule="auto"/>
        <w:ind w:firstLine="680"/>
        <w:jc w:val="center"/>
        <w:rPr>
          <w:rFonts w:ascii="Times New Roman" w:eastAsia="Times New Roman" w:hAnsi="Times New Roman" w:cs="Times New Roman"/>
          <w:bCs/>
          <w:sz w:val="28"/>
          <w:szCs w:val="24"/>
          <w:lang w:eastAsia="ru-RU"/>
        </w:rPr>
      </w:pPr>
    </w:p>
    <w:p w:rsidR="000F3DD4" w:rsidRPr="000F3DD4" w:rsidRDefault="000F3DD4" w:rsidP="000F3DD4">
      <w:pPr>
        <w:tabs>
          <w:tab w:val="left" w:pos="2009"/>
        </w:tabs>
        <w:spacing w:after="0" w:line="360" w:lineRule="auto"/>
        <w:rPr>
          <w:rFonts w:ascii="Times New Roman" w:eastAsia="Times New Roman" w:hAnsi="Times New Roman" w:cs="Times New Roman"/>
          <w:bCs/>
          <w:sz w:val="28"/>
          <w:szCs w:val="24"/>
          <w:lang w:eastAsia="ru-RU"/>
        </w:rPr>
      </w:pPr>
    </w:p>
    <w:p w:rsidR="000F3DD4" w:rsidRPr="000F3DD4" w:rsidRDefault="004419EB" w:rsidP="000F3DD4">
      <w:pPr>
        <w:tabs>
          <w:tab w:val="left" w:pos="2009"/>
        </w:tabs>
        <w:spacing w:after="0" w:line="360" w:lineRule="auto"/>
        <w:ind w:firstLine="680"/>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Ри</w:t>
      </w:r>
      <w:r w:rsidR="00533D50">
        <w:rPr>
          <w:rFonts w:ascii="Times New Roman" w:eastAsia="Times New Roman" w:hAnsi="Times New Roman" w:cs="Times New Roman"/>
          <w:bCs/>
          <w:sz w:val="28"/>
          <w:szCs w:val="24"/>
          <w:lang w:eastAsia="ru-RU"/>
        </w:rPr>
        <w:t>с 3.2</w:t>
      </w:r>
      <w:r w:rsidR="000F3DD4" w:rsidRPr="000F3DD4">
        <w:rPr>
          <w:rFonts w:ascii="Times New Roman" w:eastAsia="Times New Roman" w:hAnsi="Times New Roman" w:cs="Times New Roman"/>
          <w:bCs/>
          <w:sz w:val="28"/>
          <w:szCs w:val="24"/>
          <w:lang w:eastAsia="ru-RU"/>
        </w:rPr>
        <w:t xml:space="preserve">. Система дерева целей </w:t>
      </w:r>
    </w:p>
    <w:p w:rsidR="000F3DD4" w:rsidRPr="000F3DD4" w:rsidRDefault="000F3DD4" w:rsidP="000F3DD4">
      <w:pPr>
        <w:tabs>
          <w:tab w:val="left" w:pos="2009"/>
        </w:tabs>
        <w:spacing w:after="0" w:line="360" w:lineRule="auto"/>
        <w:ind w:firstLine="680"/>
        <w:jc w:val="center"/>
        <w:rPr>
          <w:rFonts w:ascii="Times New Roman" w:eastAsia="Times New Roman" w:hAnsi="Times New Roman" w:cs="Times New Roman"/>
          <w:bCs/>
          <w:sz w:val="28"/>
          <w:szCs w:val="24"/>
          <w:lang w:eastAsia="ru-RU"/>
        </w:rPr>
      </w:pPr>
    </w:p>
    <w:p w:rsidR="000F3DD4" w:rsidRPr="000F3DD4" w:rsidRDefault="000F3DD4" w:rsidP="000F3DD4">
      <w:pPr>
        <w:spacing w:after="0" w:line="360" w:lineRule="auto"/>
        <w:ind w:firstLine="709"/>
        <w:jc w:val="both"/>
        <w:rPr>
          <w:rFonts w:ascii="Times New Roman" w:eastAsia="Calibri" w:hAnsi="Times New Roman" w:cs="Times New Roman"/>
          <w:bCs/>
          <w:sz w:val="28"/>
          <w:szCs w:val="24"/>
        </w:rPr>
      </w:pPr>
      <w:r w:rsidRPr="000F3DD4">
        <w:rPr>
          <w:rFonts w:ascii="Times New Roman" w:eastAsia="Calibri" w:hAnsi="Times New Roman" w:cs="Times New Roman"/>
          <w:bCs/>
          <w:sz w:val="28"/>
          <w:szCs w:val="24"/>
        </w:rPr>
        <w:t>Как мо</w:t>
      </w:r>
      <w:r w:rsidR="004419EB">
        <w:rPr>
          <w:rFonts w:ascii="Times New Roman" w:eastAsia="Calibri" w:hAnsi="Times New Roman" w:cs="Times New Roman"/>
          <w:bCs/>
          <w:sz w:val="28"/>
          <w:szCs w:val="24"/>
        </w:rPr>
        <w:t>жн</w:t>
      </w:r>
      <w:r w:rsidR="00533D50">
        <w:rPr>
          <w:rFonts w:ascii="Times New Roman" w:eastAsia="Calibri" w:hAnsi="Times New Roman" w:cs="Times New Roman"/>
          <w:bCs/>
          <w:sz w:val="28"/>
          <w:szCs w:val="24"/>
        </w:rPr>
        <w:t>о заметить из данных рисунка 3.2</w:t>
      </w:r>
      <w:r w:rsidRPr="000F3DD4">
        <w:rPr>
          <w:rFonts w:ascii="Times New Roman" w:eastAsia="Calibri" w:hAnsi="Times New Roman" w:cs="Times New Roman"/>
          <w:bCs/>
          <w:sz w:val="28"/>
          <w:szCs w:val="24"/>
        </w:rPr>
        <w:t xml:space="preserve"> основной</w:t>
      </w:r>
      <w:r w:rsidR="00365449">
        <w:rPr>
          <w:rFonts w:ascii="Times New Roman" w:eastAsia="Calibri" w:hAnsi="Times New Roman" w:cs="Times New Roman"/>
          <w:bCs/>
          <w:sz w:val="28"/>
          <w:szCs w:val="24"/>
        </w:rPr>
        <w:t xml:space="preserve"> миссией</w:t>
      </w:r>
      <w:r w:rsidRPr="000F3DD4">
        <w:rPr>
          <w:rFonts w:ascii="Times New Roman" w:eastAsia="Calibri" w:hAnsi="Times New Roman" w:cs="Times New Roman"/>
          <w:bCs/>
          <w:sz w:val="28"/>
          <w:szCs w:val="24"/>
        </w:rPr>
        <w:t xml:space="preserve"> </w:t>
      </w:r>
      <w:r w:rsidR="004419EB" w:rsidRPr="004419EB">
        <w:rPr>
          <w:rFonts w:ascii="Times New Roman" w:eastAsia="Calibri" w:hAnsi="Times New Roman" w:cs="Times New Roman"/>
          <w:bCs/>
          <w:sz w:val="28"/>
          <w:szCs w:val="24"/>
        </w:rPr>
        <w:t xml:space="preserve">компании «ИКЕА» </w:t>
      </w:r>
      <w:r w:rsidRPr="000F3DD4">
        <w:rPr>
          <w:rFonts w:ascii="Times New Roman" w:eastAsia="Calibri" w:hAnsi="Times New Roman" w:cs="Times New Roman"/>
          <w:bCs/>
          <w:sz w:val="28"/>
          <w:szCs w:val="24"/>
        </w:rPr>
        <w:t>является укрепление лидирующих позиции в условиях рынка. Данная миссия содержит три основных цели:</w:t>
      </w:r>
    </w:p>
    <w:p w:rsidR="000F3DD4" w:rsidRPr="000F3DD4" w:rsidRDefault="000F3DD4" w:rsidP="000F3DD4">
      <w:pPr>
        <w:spacing w:after="0" w:line="360" w:lineRule="auto"/>
        <w:ind w:firstLine="709"/>
        <w:jc w:val="both"/>
        <w:rPr>
          <w:rFonts w:ascii="Times New Roman" w:eastAsia="Calibri" w:hAnsi="Times New Roman" w:cs="Times New Roman"/>
          <w:bCs/>
          <w:sz w:val="28"/>
          <w:szCs w:val="24"/>
        </w:rPr>
      </w:pPr>
      <w:r w:rsidRPr="000F3DD4">
        <w:rPr>
          <w:rFonts w:ascii="Times New Roman" w:eastAsia="Calibri" w:hAnsi="Times New Roman" w:cs="Times New Roman"/>
          <w:bCs/>
          <w:sz w:val="28"/>
          <w:szCs w:val="24"/>
        </w:rPr>
        <w:t>1.Привлечение новых потребителей;</w:t>
      </w:r>
    </w:p>
    <w:p w:rsidR="000F3DD4" w:rsidRPr="000F3DD4" w:rsidRDefault="000F3DD4" w:rsidP="000F3DD4">
      <w:pPr>
        <w:spacing w:after="0" w:line="360" w:lineRule="auto"/>
        <w:ind w:firstLine="709"/>
        <w:jc w:val="both"/>
        <w:rPr>
          <w:rFonts w:ascii="Times New Roman" w:eastAsia="Calibri" w:hAnsi="Times New Roman" w:cs="Times New Roman"/>
          <w:bCs/>
          <w:sz w:val="28"/>
          <w:szCs w:val="24"/>
        </w:rPr>
      </w:pPr>
      <w:r w:rsidRPr="000F3DD4">
        <w:rPr>
          <w:rFonts w:ascii="Times New Roman" w:eastAsia="Calibri" w:hAnsi="Times New Roman" w:cs="Times New Roman"/>
          <w:bCs/>
          <w:sz w:val="28"/>
          <w:szCs w:val="24"/>
        </w:rPr>
        <w:t>2.Освоение новых рынков сбыта;</w:t>
      </w:r>
    </w:p>
    <w:p w:rsidR="000F3DD4" w:rsidRPr="000F3DD4" w:rsidRDefault="000F3DD4" w:rsidP="000F3DD4">
      <w:pPr>
        <w:spacing w:after="0" w:line="360" w:lineRule="auto"/>
        <w:ind w:firstLine="709"/>
        <w:jc w:val="both"/>
        <w:rPr>
          <w:rFonts w:ascii="Times New Roman" w:eastAsia="Calibri" w:hAnsi="Times New Roman" w:cs="Times New Roman"/>
          <w:bCs/>
          <w:sz w:val="28"/>
          <w:szCs w:val="24"/>
        </w:rPr>
      </w:pPr>
      <w:r w:rsidRPr="000F3DD4">
        <w:rPr>
          <w:rFonts w:ascii="Times New Roman" w:eastAsia="Calibri" w:hAnsi="Times New Roman" w:cs="Times New Roman"/>
          <w:bCs/>
          <w:sz w:val="28"/>
          <w:szCs w:val="24"/>
        </w:rPr>
        <w:t>3.Привлечение инвестиций и партнеров.</w:t>
      </w:r>
    </w:p>
    <w:p w:rsidR="000F3DD4" w:rsidRPr="000F3DD4" w:rsidRDefault="000F3DD4" w:rsidP="000F3DD4">
      <w:pPr>
        <w:spacing w:after="0" w:line="360" w:lineRule="auto"/>
        <w:ind w:firstLine="709"/>
        <w:jc w:val="both"/>
        <w:rPr>
          <w:rFonts w:ascii="Times New Roman" w:eastAsia="Calibri" w:hAnsi="Times New Roman" w:cs="Times New Roman"/>
          <w:sz w:val="28"/>
          <w:szCs w:val="24"/>
        </w:rPr>
      </w:pPr>
      <w:r w:rsidRPr="000F3DD4">
        <w:rPr>
          <w:rFonts w:ascii="Times New Roman" w:eastAsia="Calibri" w:hAnsi="Times New Roman" w:cs="Times New Roman"/>
          <w:sz w:val="28"/>
          <w:szCs w:val="24"/>
        </w:rPr>
        <w:t>Таким образом, завершая исследование, можно сказать о том, что реализация вышеназванных мероприятий будет иметь выгоду как для руководства компании, так и для сотрудников компании.</w:t>
      </w:r>
    </w:p>
    <w:p w:rsidR="000F3DD4" w:rsidRPr="000F3DD4" w:rsidRDefault="000F3DD4" w:rsidP="000F3DD4">
      <w:pPr>
        <w:tabs>
          <w:tab w:val="left" w:pos="2009"/>
        </w:tabs>
        <w:spacing w:after="0" w:line="360" w:lineRule="auto"/>
        <w:ind w:firstLine="680"/>
        <w:jc w:val="center"/>
        <w:rPr>
          <w:rFonts w:ascii="Times New Roman" w:eastAsia="Times New Roman" w:hAnsi="Times New Roman" w:cs="Times New Roman"/>
          <w:bCs/>
          <w:sz w:val="28"/>
          <w:szCs w:val="28"/>
          <w:lang w:eastAsia="ru-RU"/>
        </w:rPr>
      </w:pPr>
    </w:p>
    <w:p w:rsidR="000F3DD4" w:rsidRPr="008B7A06" w:rsidRDefault="000F3DD4" w:rsidP="000F3DD4">
      <w:pPr>
        <w:tabs>
          <w:tab w:val="left" w:pos="3310"/>
        </w:tabs>
        <w:spacing w:after="0" w:line="360" w:lineRule="auto"/>
        <w:ind w:firstLine="680"/>
        <w:contextualSpacing/>
        <w:rPr>
          <w:rFonts w:ascii="Times New Roman" w:eastAsia="Calibri" w:hAnsi="Times New Roman" w:cs="Times New Roman"/>
          <w:b/>
          <w:color w:val="000000"/>
          <w:sz w:val="28"/>
          <w:szCs w:val="28"/>
        </w:rPr>
      </w:pPr>
    </w:p>
    <w:p w:rsidR="007C0D4A" w:rsidRDefault="007C0D4A" w:rsidP="007C0D4A">
      <w:pPr>
        <w:tabs>
          <w:tab w:val="left" w:pos="3890"/>
        </w:tabs>
        <w:spacing w:after="0" w:line="360" w:lineRule="auto"/>
        <w:contextualSpacing/>
        <w:rPr>
          <w:rFonts w:ascii="Times New Roman" w:eastAsia="Calibri" w:hAnsi="Times New Roman" w:cs="Times New Roman"/>
          <w:b/>
          <w:color w:val="000000"/>
          <w:sz w:val="28"/>
          <w:szCs w:val="28"/>
        </w:rPr>
      </w:pPr>
    </w:p>
    <w:p w:rsidR="00DD6C18" w:rsidRDefault="00DD6C18" w:rsidP="007C0D4A">
      <w:pPr>
        <w:tabs>
          <w:tab w:val="left" w:pos="3890"/>
        </w:tabs>
        <w:spacing w:after="0" w:line="360" w:lineRule="auto"/>
        <w:contextualSpacing/>
        <w:rPr>
          <w:rFonts w:ascii="Times New Roman" w:eastAsia="Calibri" w:hAnsi="Times New Roman" w:cs="Times New Roman"/>
          <w:b/>
          <w:color w:val="000000"/>
          <w:sz w:val="28"/>
          <w:szCs w:val="28"/>
        </w:rPr>
      </w:pPr>
    </w:p>
    <w:p w:rsidR="00DD6C18" w:rsidRDefault="00DD6C18" w:rsidP="007C0D4A">
      <w:pPr>
        <w:tabs>
          <w:tab w:val="left" w:pos="3890"/>
        </w:tabs>
        <w:spacing w:after="0" w:line="360" w:lineRule="auto"/>
        <w:contextualSpacing/>
        <w:rPr>
          <w:rFonts w:ascii="Times New Roman" w:eastAsia="Calibri" w:hAnsi="Times New Roman" w:cs="Times New Roman"/>
          <w:b/>
          <w:color w:val="000000"/>
          <w:sz w:val="28"/>
          <w:szCs w:val="28"/>
        </w:rPr>
      </w:pPr>
    </w:p>
    <w:p w:rsidR="00DD6C18" w:rsidRDefault="00DD6C18" w:rsidP="007C0D4A">
      <w:pPr>
        <w:tabs>
          <w:tab w:val="left" w:pos="3890"/>
        </w:tabs>
        <w:spacing w:after="0" w:line="360" w:lineRule="auto"/>
        <w:contextualSpacing/>
        <w:rPr>
          <w:rFonts w:ascii="Times New Roman" w:eastAsia="Calibri" w:hAnsi="Times New Roman" w:cs="Times New Roman"/>
          <w:b/>
          <w:color w:val="000000"/>
          <w:sz w:val="28"/>
          <w:szCs w:val="28"/>
        </w:rPr>
      </w:pPr>
    </w:p>
    <w:p w:rsidR="00DD6C18" w:rsidRDefault="00DD6C18" w:rsidP="007C0D4A">
      <w:pPr>
        <w:tabs>
          <w:tab w:val="left" w:pos="3890"/>
        </w:tabs>
        <w:spacing w:after="0" w:line="360" w:lineRule="auto"/>
        <w:contextualSpacing/>
        <w:rPr>
          <w:rFonts w:ascii="Times New Roman" w:eastAsia="Calibri" w:hAnsi="Times New Roman" w:cs="Times New Roman"/>
          <w:b/>
          <w:color w:val="000000"/>
          <w:sz w:val="28"/>
          <w:szCs w:val="28"/>
        </w:rPr>
      </w:pPr>
    </w:p>
    <w:p w:rsidR="00DD6C18" w:rsidRDefault="00DD6C18" w:rsidP="007C0D4A">
      <w:pPr>
        <w:tabs>
          <w:tab w:val="left" w:pos="3890"/>
        </w:tabs>
        <w:spacing w:after="0" w:line="360" w:lineRule="auto"/>
        <w:contextualSpacing/>
        <w:rPr>
          <w:rFonts w:ascii="Times New Roman" w:eastAsia="Calibri" w:hAnsi="Times New Roman" w:cs="Times New Roman"/>
          <w:b/>
          <w:color w:val="000000"/>
          <w:sz w:val="28"/>
          <w:szCs w:val="28"/>
        </w:rPr>
      </w:pPr>
    </w:p>
    <w:p w:rsidR="00DD6C18" w:rsidRDefault="00DD6C18" w:rsidP="007C0D4A">
      <w:pPr>
        <w:tabs>
          <w:tab w:val="left" w:pos="3890"/>
        </w:tabs>
        <w:spacing w:after="0" w:line="360" w:lineRule="auto"/>
        <w:contextualSpacing/>
        <w:rPr>
          <w:rFonts w:ascii="Times New Roman" w:eastAsia="Calibri" w:hAnsi="Times New Roman" w:cs="Times New Roman"/>
          <w:b/>
          <w:color w:val="000000"/>
          <w:sz w:val="28"/>
          <w:szCs w:val="28"/>
        </w:rPr>
      </w:pPr>
    </w:p>
    <w:p w:rsidR="007C0D4A" w:rsidRPr="007C0D4A" w:rsidRDefault="007C0D4A" w:rsidP="007C0D4A">
      <w:pPr>
        <w:tabs>
          <w:tab w:val="left" w:pos="3890"/>
        </w:tabs>
        <w:spacing w:after="0" w:line="360" w:lineRule="auto"/>
        <w:contextualSpacing/>
        <w:rPr>
          <w:rFonts w:ascii="Times New Roman" w:eastAsia="Calibri" w:hAnsi="Times New Roman" w:cs="Times New Roman"/>
          <w:b/>
          <w:color w:val="000000"/>
          <w:sz w:val="28"/>
          <w:szCs w:val="28"/>
        </w:rPr>
      </w:pPr>
    </w:p>
    <w:p w:rsidR="007C0D4A" w:rsidRDefault="007C0D4A" w:rsidP="007C0D4A">
      <w:pPr>
        <w:tabs>
          <w:tab w:val="left" w:pos="3890"/>
        </w:tabs>
        <w:spacing w:after="0" w:line="360" w:lineRule="auto"/>
        <w:contextualSpacing/>
        <w:jc w:val="center"/>
        <w:rPr>
          <w:rFonts w:ascii="Times New Roman" w:eastAsia="Calibri" w:hAnsi="Times New Roman" w:cs="Times New Roman"/>
          <w:b/>
          <w:color w:val="000000"/>
          <w:sz w:val="28"/>
          <w:szCs w:val="28"/>
        </w:rPr>
      </w:pPr>
      <w:r w:rsidRPr="007C0D4A">
        <w:rPr>
          <w:rFonts w:ascii="Times New Roman" w:eastAsia="Calibri" w:hAnsi="Times New Roman" w:cs="Times New Roman"/>
          <w:b/>
          <w:color w:val="000000"/>
          <w:sz w:val="28"/>
          <w:szCs w:val="28"/>
        </w:rPr>
        <w:lastRenderedPageBreak/>
        <w:t>Заключение</w:t>
      </w:r>
    </w:p>
    <w:p w:rsidR="007C0D4A" w:rsidRPr="007C0D4A" w:rsidRDefault="007C0D4A" w:rsidP="007C0D4A">
      <w:pPr>
        <w:tabs>
          <w:tab w:val="left" w:pos="3890"/>
        </w:tabs>
        <w:spacing w:after="0" w:line="360" w:lineRule="auto"/>
        <w:contextualSpacing/>
        <w:jc w:val="center"/>
        <w:rPr>
          <w:rFonts w:ascii="Times New Roman" w:eastAsia="Calibri" w:hAnsi="Times New Roman" w:cs="Times New Roman"/>
          <w:b/>
          <w:color w:val="000000"/>
          <w:sz w:val="28"/>
          <w:szCs w:val="28"/>
        </w:rPr>
      </w:pPr>
    </w:p>
    <w:p w:rsidR="00C70752" w:rsidRPr="00C70752" w:rsidRDefault="00C70752" w:rsidP="00C70752">
      <w:pPr>
        <w:tabs>
          <w:tab w:val="left" w:pos="3348"/>
        </w:tabs>
        <w:spacing w:after="0" w:line="360" w:lineRule="auto"/>
        <w:ind w:firstLine="680"/>
        <w:jc w:val="both"/>
        <w:rPr>
          <w:rFonts w:ascii="Times New Roman" w:eastAsia="Calibri" w:hAnsi="Times New Roman" w:cs="Times New Roman"/>
          <w:sz w:val="28"/>
          <w:szCs w:val="28"/>
        </w:rPr>
      </w:pPr>
      <w:r w:rsidRPr="00C70752">
        <w:rPr>
          <w:rFonts w:ascii="Times New Roman" w:eastAsia="Calibri" w:hAnsi="Times New Roman" w:cs="Times New Roman"/>
          <w:sz w:val="28"/>
          <w:szCs w:val="28"/>
        </w:rPr>
        <w:t xml:space="preserve">Эффективное функционирование организации во многом зависит от выбора методов управления персоналом. Ведь эти методы представляют возможности для руководства добиваться от работников выполнения поставленных задач и содействия успешной реализации стратегии предприятия. По этой причине важно понимать, какие существуют методы управления персоналом и в каких случаях, с помощью каких инструментов их следует использовать в деятельности предприятия. </w:t>
      </w:r>
    </w:p>
    <w:p w:rsidR="00C70752" w:rsidRDefault="00C70752" w:rsidP="00C70752">
      <w:pPr>
        <w:tabs>
          <w:tab w:val="left" w:pos="3348"/>
        </w:tabs>
        <w:spacing w:after="0" w:line="360" w:lineRule="auto"/>
        <w:ind w:firstLine="680"/>
        <w:jc w:val="both"/>
        <w:rPr>
          <w:rFonts w:ascii="Times New Roman" w:eastAsia="Calibri" w:hAnsi="Times New Roman" w:cs="Times New Roman"/>
          <w:sz w:val="28"/>
          <w:szCs w:val="28"/>
        </w:rPr>
      </w:pPr>
      <w:r w:rsidRPr="00C70752">
        <w:rPr>
          <w:rFonts w:ascii="Times New Roman" w:eastAsia="Calibri" w:hAnsi="Times New Roman" w:cs="Times New Roman"/>
          <w:sz w:val="28"/>
          <w:szCs w:val="28"/>
        </w:rPr>
        <w:t>В данной работе были рассмотрены различные методы управления, которые делят на три категории: экономические, административные и социально-психологические. Такое деление соответствует реальной ситуации на российском рынке труда, как показали рассмотренные статистические данные. Кроме того, исследование показало, что все они имеют различные формы применения и механизмы для реализации, и могут оказывать как положительное, так и негативное влияние на деятельность предприятия. В частности, негативные эффекты появляются в случаях неправильного использования руководителем метода управления, причем необязательно намеренного.</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Компания «ИКЕА» является одним из лидеров в области производства и реализации мебельной продукции на как на национальном, так и на международном уровне. Структура управления организации на сегодняшний день носит линейно-функциональный характер. Во главе организации директор, в подчинении которого находится несколько отделов, такие как:</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1.Финансовый отдел</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2.Плановый отдел</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3.Коммерческий отдел</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4.Отдел управлений производством.</w:t>
      </w:r>
    </w:p>
    <w:p w:rsidR="009D07BD" w:rsidRPr="009D07BD" w:rsidRDefault="009D07BD" w:rsidP="00C70752">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 xml:space="preserve">За последние годы выручка компании «ИКЕА» в условиях рынка выросла с отметки в 27.6 млрд.евро в начале 2017 года, до отметки в 35.1. </w:t>
      </w:r>
      <w:r w:rsidRPr="009D07BD">
        <w:rPr>
          <w:rFonts w:ascii="Times New Roman" w:eastAsia="Calibri" w:hAnsi="Times New Roman" w:cs="Times New Roman"/>
          <w:sz w:val="28"/>
          <w:szCs w:val="28"/>
        </w:rPr>
        <w:lastRenderedPageBreak/>
        <w:t>млрд.евро в конце 2019 года. Аналогичный рост можно наблюдать и по части получения чистой прибыли в компании: если в 2017 году данный показатель находился на отметке в 3.2. млрд.евро, то к концу 2019 года вырос до уровня в 4.2. млрд.евро.</w:t>
      </w:r>
      <w:r w:rsidR="00C70752">
        <w:rPr>
          <w:rFonts w:ascii="Times New Roman" w:eastAsia="Calibri" w:hAnsi="Times New Roman" w:cs="Times New Roman"/>
          <w:sz w:val="28"/>
          <w:szCs w:val="28"/>
        </w:rPr>
        <w:t xml:space="preserve"> </w:t>
      </w:r>
      <w:r w:rsidRPr="009D07BD">
        <w:rPr>
          <w:rFonts w:ascii="Times New Roman" w:eastAsia="Calibri" w:hAnsi="Times New Roman" w:cs="Times New Roman"/>
          <w:sz w:val="28"/>
          <w:szCs w:val="28"/>
        </w:rPr>
        <w:t>Рассматривая компанию «ИКЕА» можно сказать о том, что ее успех во многом обусловлен не только той бизнес-модель, которую избрало руководство, но и высоким уровнем корпоративной культуры и рациональной стратегией корпоративного управления.</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В системе разделения труда можно выделить ряд проблем, среди которых:</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1.уход квалифицированных сотрудников, т.е. высокий уровень текучести кадров (превышает 10-12%);</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 xml:space="preserve">2.низкий уровень управления персоналом организации </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3.дублирование ряда функций различными работниками и т.д.</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Для того, чтобы устранить проблемы в организационной структуре управления рассматриваемой организации, необходимо:</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1.Упразднить некоторые отделы;</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2.Снизить влияние директора на ряд мелких и средних полномочий в системе управления компанией и т.д.</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В качестве мероприятий по решению проблем, связанных с разделением труда в компании «ИКЕА», можно назвать следующие:</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1.Создание благоприятных условий в магазинах путем стандартизации принимаемых решений, использования моделей минимизации передвижения товаров в магазине и рабочих процессов.</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2.Совершенствование управления торговым персоналом является важным направлением деятельности компании, поскольку 75% ее сотрудников работает в магазинах</w:t>
      </w:r>
    </w:p>
    <w:p w:rsidR="009D07BD" w:rsidRPr="009D07BD" w:rsidRDefault="009D07BD" w:rsidP="009D07BD">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3.Повышение вовлеченности покупателей в процесс продаж приводит к росту ответственности и удовлетворенности клиентов и т.д.</w:t>
      </w:r>
    </w:p>
    <w:p w:rsidR="007C0D4A" w:rsidRPr="00C70752" w:rsidRDefault="009D07BD" w:rsidP="00C70752">
      <w:pPr>
        <w:tabs>
          <w:tab w:val="left" w:pos="3348"/>
        </w:tabs>
        <w:spacing w:after="0" w:line="360" w:lineRule="auto"/>
        <w:ind w:firstLine="680"/>
        <w:jc w:val="both"/>
        <w:rPr>
          <w:rFonts w:ascii="Times New Roman" w:eastAsia="Calibri" w:hAnsi="Times New Roman" w:cs="Times New Roman"/>
          <w:sz w:val="28"/>
          <w:szCs w:val="28"/>
        </w:rPr>
      </w:pPr>
      <w:r w:rsidRPr="009D07BD">
        <w:rPr>
          <w:rFonts w:ascii="Times New Roman" w:eastAsia="Calibri" w:hAnsi="Times New Roman" w:cs="Times New Roman"/>
          <w:sz w:val="28"/>
          <w:szCs w:val="28"/>
        </w:rPr>
        <w:t>Реализация вышеназванных направлений позволит сделать деятельность компании более эффективной и повысит уровень управления.</w:t>
      </w:r>
    </w:p>
    <w:p w:rsidR="0048199D" w:rsidRPr="0048199D" w:rsidRDefault="0048199D" w:rsidP="0048199D">
      <w:pPr>
        <w:tabs>
          <w:tab w:val="left" w:pos="3890"/>
        </w:tabs>
        <w:spacing w:after="0" w:line="360" w:lineRule="auto"/>
        <w:ind w:firstLine="709"/>
        <w:contextualSpacing/>
        <w:jc w:val="center"/>
        <w:rPr>
          <w:rFonts w:ascii="Times New Roman" w:eastAsia="Calibri" w:hAnsi="Times New Roman" w:cs="Times New Roman"/>
          <w:b/>
          <w:color w:val="000000"/>
          <w:sz w:val="28"/>
          <w:szCs w:val="28"/>
        </w:rPr>
      </w:pPr>
      <w:r w:rsidRPr="0048199D">
        <w:rPr>
          <w:rFonts w:ascii="Times New Roman" w:eastAsia="Calibri" w:hAnsi="Times New Roman" w:cs="Times New Roman"/>
          <w:b/>
          <w:color w:val="000000"/>
          <w:sz w:val="28"/>
          <w:szCs w:val="28"/>
        </w:rPr>
        <w:lastRenderedPageBreak/>
        <w:t>Список использованной литературы</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1.Виханский</w:t>
      </w:r>
      <w:r w:rsidR="000E73CC">
        <w:rPr>
          <w:rFonts w:ascii="Times New Roman" w:eastAsia="Calibri" w:hAnsi="Times New Roman" w:cs="Times New Roman"/>
          <w:color w:val="000000"/>
          <w:sz w:val="28"/>
          <w:szCs w:val="28"/>
        </w:rPr>
        <w:t xml:space="preserve"> О. С., Наумов А. И. Менеджмент</w:t>
      </w:r>
      <w:r w:rsidRPr="0048199D">
        <w:rPr>
          <w:rFonts w:ascii="Times New Roman" w:eastAsia="Calibri" w:hAnsi="Times New Roman" w:cs="Times New Roman"/>
          <w:color w:val="000000"/>
          <w:sz w:val="28"/>
          <w:szCs w:val="28"/>
        </w:rPr>
        <w:t>: учебник / О. С. Виханский, А. И. Наум</w:t>
      </w:r>
      <w:r w:rsidR="000E73CC">
        <w:rPr>
          <w:rFonts w:ascii="Times New Roman" w:eastAsia="Calibri" w:hAnsi="Times New Roman" w:cs="Times New Roman"/>
          <w:color w:val="000000"/>
          <w:sz w:val="28"/>
          <w:szCs w:val="28"/>
        </w:rPr>
        <w:t>ов. — 5-е изд. стереотипн. — М.</w:t>
      </w:r>
      <w:r w:rsidRPr="0048199D">
        <w:rPr>
          <w:rFonts w:ascii="Times New Roman" w:eastAsia="Calibri" w:hAnsi="Times New Roman" w:cs="Times New Roman"/>
          <w:color w:val="000000"/>
          <w:sz w:val="28"/>
          <w:szCs w:val="28"/>
        </w:rPr>
        <w:t>: Магистр : ИНФРА-М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576 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2</w:t>
      </w:r>
      <w:r w:rsidR="00CA354C">
        <w:rPr>
          <w:rFonts w:ascii="Times New Roman" w:eastAsia="Calibri" w:hAnsi="Times New Roman" w:cs="Times New Roman"/>
          <w:color w:val="000000"/>
          <w:sz w:val="28"/>
          <w:szCs w:val="28"/>
        </w:rPr>
        <w:t>.Данько</w:t>
      </w:r>
      <w:r w:rsidRPr="0048199D">
        <w:rPr>
          <w:rFonts w:ascii="Times New Roman" w:eastAsia="Calibri" w:hAnsi="Times New Roman" w:cs="Times New Roman"/>
          <w:color w:val="000000"/>
          <w:sz w:val="28"/>
          <w:szCs w:val="28"/>
        </w:rPr>
        <w:t xml:space="preserve"> Т.П., Голубев, М.П. Менеджмент и маркетинг, ориентированный на стоимость: Учебник / Т.П. Данько, М.П. Голубев. - М.: ИНФРА-М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- 416 c.</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3.Друкер П. Задачи менеджмента в XXI веке / П. Друкер // Киевстар Бизнес Дайджест. - 201</w:t>
      </w:r>
      <w:r w:rsidR="000E73CC">
        <w:rPr>
          <w:rFonts w:ascii="Times New Roman" w:eastAsia="Calibri" w:hAnsi="Times New Roman" w:cs="Times New Roman"/>
          <w:color w:val="000000"/>
          <w:sz w:val="28"/>
          <w:szCs w:val="28"/>
        </w:rPr>
        <w:t>7</w:t>
      </w:r>
      <w:r w:rsidRPr="0048199D">
        <w:rPr>
          <w:rFonts w:ascii="Times New Roman" w:eastAsia="Calibri" w:hAnsi="Times New Roman" w:cs="Times New Roman"/>
          <w:color w:val="000000"/>
          <w:sz w:val="28"/>
          <w:szCs w:val="28"/>
        </w:rPr>
        <w:t>. - №7. - С. 11-19</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4.Колесников А. В. Методика количественной оценки миссии организации // Вестник Российского экономического университета имени Г. В. Плеханова. – 2017. – № 5 (95). – С. 119–125.</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5.Колмыкова Т. С. Организационно- экономический механизм структурных преобразований экономики: монография / Т. С. Колмыкова. — Курск: Курская городская типография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xml:space="preserve">. — 201 с. </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6.Коротков Э.М. Менеджмент [Текст]: учебник по направлению специальности "Менеджмент" / Э. М. Коротков; Государственный университет управления. - М.: Юрайт.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- 640 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7.Крейнер С. Библиотека избранных трудов о бизнесе. Книги, сотворившие менеджмент / С. Крейнер. – М.: ЗАО «Олимп-Бизнес».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368 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8.Ленкова О.В., Осиновская И.В., Шалахметова А.В. Теория принятия стратегических решений. Гриф УМО Тюмень:ТюмГНГУ.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xml:space="preserve"> - 224с.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9.Мескон М. Х. Основы менеджмента / М. Х. Мескон, М. Альберт, Ф. Хедоури. Пер. с англ. 3-е изд. — М.: Вильямс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xml:space="preserve">. — 698 с. </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10.Моргунова Н.М. Некоторые сценарии развития административной экономики России // Национальные интересы: приоритеты и безопасность.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10. - С. 30-38.</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lastRenderedPageBreak/>
        <w:t>11.Никифоров Р.Т. Менеджмент в современных условиях хозяйственной системы // Менеджмент в России и за рубежом. – 2016. – № 1. – С. 126–131.</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12.Никулин П.Л. Управленческая деятельность в условиях глобализации // Вестник Российского экономического университета имени Г. В. Плеханова.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 1 (85). – С. 95–100.</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13.Осипов Р.Т. Специфика управленческой деятельности в условиях рыночной экономики– М.: ЗАО «Олимп-Бизнес».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218 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14.Павлов М.Л. Менеджмент, как движущая сила современной организации // Национальные интересы: приоритеты и безопасность.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5. - С. 30-38.</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15.Петров М.Т. Управленческая деятельность в мировых корпорациях – М.: Издательство РАГС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557 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16.Стенебу Ю. Вся правда об ИКЕА. Что скрывается за успехом мегабренда. – М. : РИПОЛ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121с.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17.Татищев А.О,  Н.В., Борисов С.С. Комьюнити-менеджер как современная профессия модератора сообществ // Наука вчера, сегодня, завтра.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3. - С. 113-117.</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18.Теория управления: учебник / [Ю. П. Алексеев и др.]; под общей редакцией: А. Л. Гапоненко, А. П. Панкрухина. – М.: Издательство РАГС,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557 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19.Теория управления: учебник / [Ю. П. Алексеев и др.]; под общей редакцией: А. Л. Гапоненко – М.: Издательство РАГС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357 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20.Теория управления: учебник / [Ю. П. Алексеев и др.]; под общей редакцией: А. Л. Гапоненко, Р .А. Алексеев   – М.: Издательство РАГС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–216с.</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sz w:val="28"/>
          <w:szCs w:val="28"/>
        </w:rPr>
      </w:pPr>
      <w:r w:rsidRPr="0048199D">
        <w:rPr>
          <w:rFonts w:ascii="Times New Roman" w:eastAsia="Calibri" w:hAnsi="Times New Roman" w:cs="Times New Roman"/>
          <w:color w:val="000000"/>
          <w:sz w:val="28"/>
          <w:szCs w:val="28"/>
        </w:rPr>
        <w:t>21.Ушакова О. А. Сущность стратегической конкурентоспособности организаций сферы услуг // Вестник Российского экономического университета имени Г. В. Плеханова. – 201</w:t>
      </w:r>
      <w:r w:rsidR="000E73CC">
        <w:rPr>
          <w:rFonts w:ascii="Times New Roman" w:eastAsia="Calibri" w:hAnsi="Times New Roman" w:cs="Times New Roman"/>
          <w:color w:val="000000"/>
          <w:sz w:val="28"/>
          <w:szCs w:val="28"/>
        </w:rPr>
        <w:t>8</w:t>
      </w:r>
      <w:r w:rsidRPr="0048199D">
        <w:rPr>
          <w:rFonts w:ascii="Times New Roman" w:eastAsia="Calibri" w:hAnsi="Times New Roman" w:cs="Times New Roman"/>
          <w:color w:val="000000"/>
          <w:sz w:val="28"/>
          <w:szCs w:val="28"/>
        </w:rPr>
        <w:t>. – № 2 (86). – С. 114–121</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themeColor="text1"/>
          <w:sz w:val="28"/>
          <w:szCs w:val="28"/>
        </w:rPr>
      </w:pPr>
      <w:r w:rsidRPr="0048199D">
        <w:rPr>
          <w:rFonts w:ascii="Times New Roman" w:eastAsia="Calibri" w:hAnsi="Times New Roman" w:cs="Times New Roman"/>
          <w:color w:val="000000" w:themeColor="text1"/>
          <w:sz w:val="28"/>
          <w:szCs w:val="28"/>
        </w:rPr>
        <w:t>22.Федорова А.В. Власть и внешняя среда современных организаций // Власть. -201</w:t>
      </w:r>
      <w:r w:rsidR="000E73CC">
        <w:rPr>
          <w:rFonts w:ascii="Times New Roman" w:eastAsia="Calibri" w:hAnsi="Times New Roman" w:cs="Times New Roman"/>
          <w:color w:val="000000" w:themeColor="text1"/>
          <w:sz w:val="28"/>
          <w:szCs w:val="28"/>
        </w:rPr>
        <w:t>8</w:t>
      </w:r>
      <w:r w:rsidRPr="0048199D">
        <w:rPr>
          <w:rFonts w:ascii="Times New Roman" w:eastAsia="Calibri" w:hAnsi="Times New Roman" w:cs="Times New Roman"/>
          <w:color w:val="000000" w:themeColor="text1"/>
          <w:sz w:val="28"/>
          <w:szCs w:val="28"/>
        </w:rPr>
        <w:t>.- № 4.-  С. 123-127</w:t>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themeColor="text1"/>
          <w:sz w:val="28"/>
          <w:szCs w:val="28"/>
        </w:rPr>
      </w:pPr>
      <w:r w:rsidRPr="0048199D">
        <w:rPr>
          <w:rFonts w:ascii="Times New Roman" w:eastAsia="Calibri" w:hAnsi="Times New Roman" w:cs="Times New Roman"/>
          <w:color w:val="000000" w:themeColor="text1"/>
          <w:sz w:val="28"/>
          <w:szCs w:val="28"/>
        </w:rPr>
        <w:lastRenderedPageBreak/>
        <w:t>23. Федулова Е.В., Оглоблина А.А., Александрова А.В. Менеджер кластера как профессия // В сборнике: Экономические аспекты развития российской индустрии в условиях глобализации Материалы Международной научно-практической конференции кафедры "Экономика и организация производства".-  201</w:t>
      </w:r>
      <w:r w:rsidR="000E73CC">
        <w:rPr>
          <w:rFonts w:ascii="Times New Roman" w:eastAsia="Calibri" w:hAnsi="Times New Roman" w:cs="Times New Roman"/>
          <w:color w:val="000000" w:themeColor="text1"/>
          <w:sz w:val="28"/>
          <w:szCs w:val="28"/>
        </w:rPr>
        <w:t>8</w:t>
      </w:r>
      <w:r w:rsidRPr="0048199D">
        <w:rPr>
          <w:rFonts w:ascii="Times New Roman" w:eastAsia="Calibri" w:hAnsi="Times New Roman" w:cs="Times New Roman"/>
          <w:color w:val="000000" w:themeColor="text1"/>
          <w:sz w:val="28"/>
          <w:szCs w:val="28"/>
        </w:rPr>
        <w:t>. - С. 143-146.</w:t>
      </w:r>
      <w:r w:rsidRPr="0048199D">
        <w:rPr>
          <w:rFonts w:ascii="Times New Roman" w:eastAsia="Calibri" w:hAnsi="Times New Roman" w:cs="Times New Roman"/>
          <w:color w:val="000000" w:themeColor="text1"/>
          <w:sz w:val="28"/>
          <w:szCs w:val="28"/>
        </w:rPr>
        <w:tab/>
      </w:r>
    </w:p>
    <w:p w:rsidR="0048199D" w:rsidRPr="0048199D" w:rsidRDefault="0048199D" w:rsidP="0048199D">
      <w:pPr>
        <w:spacing w:after="0" w:line="360" w:lineRule="auto"/>
        <w:ind w:firstLine="709"/>
        <w:contextualSpacing/>
        <w:jc w:val="both"/>
        <w:rPr>
          <w:rFonts w:ascii="Times New Roman" w:eastAsia="Calibri" w:hAnsi="Times New Roman" w:cs="Times New Roman"/>
          <w:color w:val="000000" w:themeColor="text1"/>
          <w:sz w:val="28"/>
          <w:szCs w:val="28"/>
        </w:rPr>
      </w:pPr>
      <w:r w:rsidRPr="0048199D">
        <w:rPr>
          <w:rFonts w:ascii="Times New Roman" w:eastAsia="Calibri" w:hAnsi="Times New Roman" w:cs="Times New Roman"/>
          <w:color w:val="000000" w:themeColor="text1"/>
          <w:sz w:val="28"/>
          <w:szCs w:val="28"/>
        </w:rPr>
        <w:t>24.Федулова Е.В. Правление как вид деятельности, обеспечивающий эффективное достижение поставленных целей // В сборнике: Современный менеджмент: проблемы и перспективы Материалы X международной научно-практической конференции. Министерство образования и науки Российской Федерации, Санкт-Петербургский государственный экономический университет; Ответственный редактор А.Н. Цветков. - 201</w:t>
      </w:r>
      <w:r w:rsidR="000E73CC">
        <w:rPr>
          <w:rFonts w:ascii="Times New Roman" w:eastAsia="Calibri" w:hAnsi="Times New Roman" w:cs="Times New Roman"/>
          <w:color w:val="000000" w:themeColor="text1"/>
          <w:sz w:val="28"/>
          <w:szCs w:val="28"/>
        </w:rPr>
        <w:t>7</w:t>
      </w:r>
      <w:r w:rsidRPr="0048199D">
        <w:rPr>
          <w:rFonts w:ascii="Times New Roman" w:eastAsia="Calibri" w:hAnsi="Times New Roman" w:cs="Times New Roman"/>
          <w:color w:val="000000" w:themeColor="text1"/>
          <w:sz w:val="28"/>
          <w:szCs w:val="28"/>
        </w:rPr>
        <w:t xml:space="preserve"> - С. 123-127.</w:t>
      </w:r>
      <w:r w:rsidRPr="0048199D">
        <w:rPr>
          <w:rFonts w:ascii="Times New Roman" w:eastAsia="Calibri" w:hAnsi="Times New Roman" w:cs="Times New Roman"/>
          <w:color w:val="000000" w:themeColor="text1"/>
          <w:sz w:val="28"/>
          <w:szCs w:val="28"/>
        </w:rPr>
        <w:tab/>
      </w:r>
    </w:p>
    <w:p w:rsidR="0048199D" w:rsidRPr="0048199D" w:rsidRDefault="0048199D" w:rsidP="0048199D">
      <w:pPr>
        <w:tabs>
          <w:tab w:val="left" w:pos="3029"/>
        </w:tabs>
        <w:spacing w:after="0" w:line="360" w:lineRule="auto"/>
        <w:ind w:firstLine="567"/>
        <w:jc w:val="both"/>
        <w:rPr>
          <w:rFonts w:ascii="Times New Roman" w:eastAsia="Calibri" w:hAnsi="Times New Roman" w:cs="Times New Roman"/>
          <w:sz w:val="28"/>
          <w:szCs w:val="28"/>
        </w:rPr>
      </w:pPr>
      <w:r w:rsidRPr="0048199D">
        <w:rPr>
          <w:rFonts w:ascii="Times New Roman" w:eastAsia="Calibri" w:hAnsi="Times New Roman" w:cs="Times New Roman"/>
          <w:sz w:val="28"/>
          <w:szCs w:val="28"/>
        </w:rPr>
        <w:t>25.Федунов Р.Л, Ищенко А.А. Организационная культура – действенный механизм управления организацией // Управление городом: теория и практика. - 201</w:t>
      </w:r>
      <w:r w:rsidR="000E73CC">
        <w:rPr>
          <w:rFonts w:ascii="Times New Roman" w:eastAsia="Calibri" w:hAnsi="Times New Roman" w:cs="Times New Roman"/>
          <w:sz w:val="28"/>
          <w:szCs w:val="28"/>
        </w:rPr>
        <w:t>7</w:t>
      </w:r>
      <w:r w:rsidRPr="0048199D">
        <w:rPr>
          <w:rFonts w:ascii="Times New Roman" w:eastAsia="Calibri" w:hAnsi="Times New Roman" w:cs="Times New Roman"/>
          <w:sz w:val="28"/>
          <w:szCs w:val="28"/>
        </w:rPr>
        <w:t>.- № 3. - С. 77-79.</w:t>
      </w:r>
    </w:p>
    <w:p w:rsidR="0048199D" w:rsidRPr="0048199D" w:rsidRDefault="0048199D" w:rsidP="0048199D">
      <w:pPr>
        <w:tabs>
          <w:tab w:val="left" w:pos="3029"/>
        </w:tabs>
        <w:spacing w:after="0" w:line="360" w:lineRule="auto"/>
        <w:ind w:firstLine="567"/>
        <w:jc w:val="both"/>
        <w:rPr>
          <w:rFonts w:ascii="Times New Roman" w:eastAsia="Calibri" w:hAnsi="Times New Roman" w:cs="Times New Roman"/>
          <w:sz w:val="28"/>
          <w:szCs w:val="28"/>
        </w:rPr>
      </w:pPr>
      <w:r w:rsidRPr="0048199D">
        <w:rPr>
          <w:rFonts w:ascii="Times New Roman" w:eastAsia="Calibri" w:hAnsi="Times New Roman" w:cs="Times New Roman"/>
          <w:sz w:val="28"/>
          <w:szCs w:val="28"/>
        </w:rPr>
        <w:t>26. Царев Р.Т, Кулешова А. А. Проблемы формирования и развития организационной культуры // Молодой ученый. - 2016. - №12. - С. 158-171.</w:t>
      </w:r>
    </w:p>
    <w:p w:rsidR="0048199D" w:rsidRPr="0048199D" w:rsidRDefault="0048199D" w:rsidP="0048199D">
      <w:pPr>
        <w:tabs>
          <w:tab w:val="left" w:pos="3029"/>
        </w:tabs>
        <w:spacing w:after="0" w:line="360" w:lineRule="auto"/>
        <w:ind w:firstLine="567"/>
        <w:jc w:val="both"/>
        <w:rPr>
          <w:rFonts w:ascii="Times New Roman" w:eastAsia="Calibri" w:hAnsi="Times New Roman" w:cs="Times New Roman"/>
          <w:sz w:val="28"/>
          <w:szCs w:val="28"/>
        </w:rPr>
      </w:pPr>
      <w:r w:rsidRPr="0048199D">
        <w:rPr>
          <w:rFonts w:ascii="Times New Roman" w:eastAsia="Calibri" w:hAnsi="Times New Roman" w:cs="Times New Roman"/>
          <w:sz w:val="28"/>
          <w:szCs w:val="28"/>
        </w:rPr>
        <w:t>27. Цацин Р.М, Напеденина А.Ю., Баранова И.А., Муравьев В.В., Алябьева Т.А., Топилин Д.Н. Организация культура // Международный журнал экспериментального образования.-  2016.-  № 4.-  С. 51-63.</w:t>
      </w:r>
    </w:p>
    <w:p w:rsidR="0048199D" w:rsidRPr="0048199D" w:rsidRDefault="0048199D" w:rsidP="0048199D">
      <w:pPr>
        <w:tabs>
          <w:tab w:val="left" w:pos="3029"/>
        </w:tabs>
        <w:spacing w:after="0" w:line="360" w:lineRule="auto"/>
        <w:ind w:firstLine="567"/>
        <w:jc w:val="both"/>
        <w:rPr>
          <w:rFonts w:ascii="Times New Roman" w:eastAsia="Calibri" w:hAnsi="Times New Roman" w:cs="Times New Roman"/>
          <w:sz w:val="28"/>
          <w:szCs w:val="28"/>
        </w:rPr>
      </w:pPr>
      <w:r w:rsidRPr="0048199D">
        <w:rPr>
          <w:rFonts w:ascii="Times New Roman" w:eastAsia="Calibri" w:hAnsi="Times New Roman" w:cs="Times New Roman"/>
          <w:sz w:val="28"/>
          <w:szCs w:val="28"/>
        </w:rPr>
        <w:t xml:space="preserve">28. Черезов Р.Т, .Тоцкая Я.О., Пшеничная Д.А., Куницкая Е.В. Организационная культура в современных организациях // Синергия Наук. - 2017.-  № 17. - С. 327-337. </w:t>
      </w:r>
    </w:p>
    <w:p w:rsidR="0048199D" w:rsidRPr="0048199D" w:rsidRDefault="0048199D" w:rsidP="0048199D">
      <w:pPr>
        <w:tabs>
          <w:tab w:val="left" w:pos="3029"/>
        </w:tabs>
        <w:spacing w:after="0" w:line="360" w:lineRule="auto"/>
        <w:ind w:firstLine="567"/>
        <w:jc w:val="both"/>
        <w:rPr>
          <w:rFonts w:ascii="Times New Roman" w:eastAsia="Calibri" w:hAnsi="Times New Roman" w:cs="Times New Roman"/>
          <w:sz w:val="28"/>
          <w:szCs w:val="28"/>
        </w:rPr>
      </w:pPr>
      <w:r w:rsidRPr="0048199D">
        <w:rPr>
          <w:rFonts w:ascii="Times New Roman" w:eastAsia="Calibri" w:hAnsi="Times New Roman" w:cs="Times New Roman"/>
          <w:sz w:val="28"/>
          <w:szCs w:val="28"/>
        </w:rPr>
        <w:t>29. Якушев Р.Ю, Манушкина Н.А. Эффективная система управления организацией // В сборнике: Достижения Вузовской науки: сборник статей Международного научно-практического конкурса : в 3 ч..-  2018. - С. 175-179.</w:t>
      </w:r>
    </w:p>
    <w:p w:rsidR="0048199D" w:rsidRPr="0048199D" w:rsidRDefault="0048199D" w:rsidP="0048199D">
      <w:pPr>
        <w:tabs>
          <w:tab w:val="left" w:pos="3029"/>
        </w:tabs>
        <w:spacing w:after="0" w:line="360" w:lineRule="auto"/>
        <w:ind w:firstLine="567"/>
        <w:jc w:val="both"/>
        <w:rPr>
          <w:rFonts w:ascii="Times New Roman" w:eastAsia="Calibri" w:hAnsi="Times New Roman" w:cs="Times New Roman"/>
          <w:sz w:val="28"/>
          <w:szCs w:val="28"/>
        </w:rPr>
      </w:pPr>
      <w:r w:rsidRPr="0048199D">
        <w:rPr>
          <w:rFonts w:ascii="Times New Roman" w:eastAsia="Calibri" w:hAnsi="Times New Roman" w:cs="Times New Roman"/>
          <w:sz w:val="28"/>
          <w:szCs w:val="28"/>
        </w:rPr>
        <w:t>30.Якушев Р.Ю, Тебекин А.В. Управление организацией [Электронный ресурс] : монография / А.В. Тебекин, В.Б. Мантусов. — Электрон. текстовые данные. — М. : Российская таможенная академия - 2016. — 312 c.</w:t>
      </w:r>
    </w:p>
    <w:p w:rsidR="00933D91" w:rsidRDefault="00933D91" w:rsidP="0048199D">
      <w:pPr>
        <w:ind w:firstLine="708"/>
      </w:pPr>
    </w:p>
    <w:p w:rsidR="00306E79" w:rsidRDefault="00306E79" w:rsidP="0048199D">
      <w:pPr>
        <w:ind w:firstLine="708"/>
      </w:pPr>
    </w:p>
    <w:p w:rsidR="00306E79" w:rsidRPr="00306E79" w:rsidRDefault="00306E79" w:rsidP="00306E79">
      <w:pPr>
        <w:tabs>
          <w:tab w:val="left" w:pos="3181"/>
        </w:tabs>
        <w:rPr>
          <w:rFonts w:ascii="Times New Roman" w:hAnsi="Times New Roman" w:cs="Times New Roman"/>
          <w:b/>
          <w:sz w:val="28"/>
          <w:szCs w:val="28"/>
        </w:rPr>
      </w:pPr>
      <w:r w:rsidRPr="00306E79">
        <w:lastRenderedPageBreak/>
        <w:tab/>
      </w:r>
      <w:r w:rsidRPr="00306E79">
        <w:rPr>
          <w:rFonts w:ascii="Times New Roman" w:hAnsi="Times New Roman" w:cs="Times New Roman"/>
          <w:b/>
          <w:sz w:val="28"/>
          <w:szCs w:val="28"/>
        </w:rPr>
        <w:t>Приложения</w:t>
      </w:r>
    </w:p>
    <w:p w:rsidR="00306E79" w:rsidRPr="00306E79" w:rsidRDefault="00306E79" w:rsidP="00306E79">
      <w:pPr>
        <w:tabs>
          <w:tab w:val="left" w:pos="3181"/>
        </w:tabs>
        <w:jc w:val="right"/>
        <w:rPr>
          <w:rFonts w:ascii="Times New Roman" w:hAnsi="Times New Roman" w:cs="Times New Roman"/>
          <w:sz w:val="28"/>
          <w:szCs w:val="28"/>
        </w:rPr>
      </w:pPr>
      <w:r w:rsidRPr="00306E79">
        <w:rPr>
          <w:rFonts w:ascii="Times New Roman" w:hAnsi="Times New Roman" w:cs="Times New Roman"/>
          <w:sz w:val="28"/>
          <w:szCs w:val="28"/>
        </w:rPr>
        <w:t>Приложение А</w:t>
      </w:r>
    </w:p>
    <w:p w:rsidR="00306E79" w:rsidRPr="00306E79" w:rsidRDefault="00306E79" w:rsidP="00306E79">
      <w:pPr>
        <w:tabs>
          <w:tab w:val="left" w:pos="3181"/>
        </w:tabs>
        <w:jc w:val="right"/>
        <w:rPr>
          <w:rFonts w:ascii="Times New Roman" w:hAnsi="Times New Roman" w:cs="Times New Roman"/>
          <w:sz w:val="28"/>
          <w:szCs w:val="28"/>
        </w:rPr>
      </w:pPr>
      <w:r w:rsidRPr="00306E79">
        <w:rPr>
          <w:rFonts w:ascii="Times New Roman" w:hAnsi="Times New Roman" w:cs="Times New Roman"/>
          <w:sz w:val="28"/>
          <w:szCs w:val="28"/>
        </w:rPr>
        <w:t>Анкета сотрудников компании</w:t>
      </w:r>
    </w:p>
    <w:p w:rsidR="00306E79" w:rsidRPr="00306E79" w:rsidRDefault="00306E79" w:rsidP="00306E79">
      <w:pPr>
        <w:tabs>
          <w:tab w:val="left" w:pos="3181"/>
        </w:tabs>
        <w:spacing w:after="0" w:line="360" w:lineRule="auto"/>
        <w:ind w:firstLine="680"/>
        <w:jc w:val="both"/>
        <w:rPr>
          <w:rFonts w:ascii="Times New Roman" w:hAnsi="Times New Roman" w:cs="Times New Roman"/>
          <w:bCs/>
          <w:iCs/>
          <w:sz w:val="28"/>
          <w:szCs w:val="28"/>
        </w:rPr>
      </w:pPr>
      <w:r w:rsidRPr="00306E79">
        <w:rPr>
          <w:rFonts w:ascii="Times New Roman" w:hAnsi="Times New Roman" w:cs="Times New Roman"/>
          <w:sz w:val="28"/>
          <w:szCs w:val="28"/>
        </w:rPr>
        <w:t xml:space="preserve">1.Как вы оцените уровень социального развития </w:t>
      </w:r>
      <w:r w:rsidR="00320724" w:rsidRPr="00320724">
        <w:rPr>
          <w:rFonts w:ascii="Times New Roman" w:hAnsi="Times New Roman" w:cs="Times New Roman"/>
          <w:bCs/>
          <w:iCs/>
          <w:sz w:val="28"/>
          <w:szCs w:val="28"/>
        </w:rPr>
        <w:t>«ИКЕА»</w:t>
      </w:r>
      <w:r w:rsidRPr="00306E79">
        <w:rPr>
          <w:rFonts w:ascii="Times New Roman" w:hAnsi="Times New Roman" w:cs="Times New Roman"/>
          <w:bCs/>
          <w:iCs/>
          <w:sz w:val="28"/>
          <w:szCs w:val="28"/>
        </w:rPr>
        <w:t>?</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А) высокий</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Б) средний</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В) низкий</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 xml:space="preserve">2.Как вы оцените уровень социально-психологического климата </w:t>
      </w:r>
      <w:r w:rsidR="00320724" w:rsidRPr="00320724">
        <w:rPr>
          <w:rFonts w:ascii="Times New Roman" w:hAnsi="Times New Roman" w:cs="Times New Roman"/>
          <w:bCs/>
          <w:iCs/>
          <w:sz w:val="28"/>
          <w:szCs w:val="28"/>
        </w:rPr>
        <w:t>«ИКЕА»</w:t>
      </w:r>
      <w:r w:rsidRPr="00306E79">
        <w:rPr>
          <w:rFonts w:ascii="Times New Roman" w:hAnsi="Times New Roman" w:cs="Times New Roman"/>
          <w:bCs/>
          <w:iCs/>
          <w:sz w:val="28"/>
          <w:szCs w:val="28"/>
        </w:rPr>
        <w:t>?</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А) высокий</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Б) средний</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В) низкий</w:t>
      </w:r>
    </w:p>
    <w:p w:rsidR="00320724" w:rsidRDefault="00306E79" w:rsidP="00306E79">
      <w:pPr>
        <w:tabs>
          <w:tab w:val="left" w:pos="3181"/>
        </w:tabs>
        <w:spacing w:after="0" w:line="360" w:lineRule="auto"/>
        <w:ind w:firstLine="680"/>
        <w:jc w:val="both"/>
        <w:rPr>
          <w:rFonts w:ascii="Times New Roman" w:hAnsi="Times New Roman" w:cs="Times New Roman"/>
          <w:bCs/>
          <w:iCs/>
          <w:sz w:val="28"/>
          <w:szCs w:val="28"/>
        </w:rPr>
      </w:pPr>
      <w:r w:rsidRPr="00306E79">
        <w:rPr>
          <w:rFonts w:ascii="Times New Roman" w:hAnsi="Times New Roman" w:cs="Times New Roman"/>
          <w:sz w:val="28"/>
          <w:szCs w:val="28"/>
        </w:rPr>
        <w:t xml:space="preserve">3.Устраивает ли Вас уровень заработной платы в </w:t>
      </w:r>
      <w:r w:rsidR="00320724" w:rsidRPr="00320724">
        <w:rPr>
          <w:rFonts w:ascii="Times New Roman" w:hAnsi="Times New Roman" w:cs="Times New Roman"/>
          <w:bCs/>
          <w:iCs/>
          <w:sz w:val="28"/>
          <w:szCs w:val="28"/>
        </w:rPr>
        <w:t>«ИКЕА»</w:t>
      </w:r>
      <w:r w:rsidR="00320724">
        <w:rPr>
          <w:rFonts w:ascii="Times New Roman" w:hAnsi="Times New Roman" w:cs="Times New Roman"/>
          <w:bCs/>
          <w:iCs/>
          <w:sz w:val="28"/>
          <w:szCs w:val="28"/>
        </w:rPr>
        <w:t>?</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А) да</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Б) нет</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В) воздержусь от ответа</w:t>
      </w:r>
    </w:p>
    <w:p w:rsidR="00320724" w:rsidRDefault="00306E79" w:rsidP="00306E79">
      <w:pPr>
        <w:tabs>
          <w:tab w:val="left" w:pos="3181"/>
        </w:tabs>
        <w:spacing w:after="0" w:line="360" w:lineRule="auto"/>
        <w:ind w:firstLine="680"/>
        <w:jc w:val="both"/>
        <w:rPr>
          <w:rFonts w:ascii="Times New Roman" w:hAnsi="Times New Roman" w:cs="Times New Roman"/>
          <w:bCs/>
          <w:iCs/>
          <w:sz w:val="28"/>
          <w:szCs w:val="28"/>
        </w:rPr>
      </w:pPr>
      <w:r w:rsidRPr="00306E79">
        <w:rPr>
          <w:rFonts w:ascii="Times New Roman" w:hAnsi="Times New Roman" w:cs="Times New Roman"/>
          <w:sz w:val="28"/>
          <w:szCs w:val="28"/>
        </w:rPr>
        <w:t xml:space="preserve">4. Как вы считаете, реально ли повысить квалификацию работая в </w:t>
      </w:r>
      <w:r w:rsidR="00320724" w:rsidRPr="00320724">
        <w:rPr>
          <w:rFonts w:ascii="Times New Roman" w:hAnsi="Times New Roman" w:cs="Times New Roman"/>
          <w:bCs/>
          <w:iCs/>
          <w:sz w:val="28"/>
          <w:szCs w:val="28"/>
        </w:rPr>
        <w:t>«ИКЕА»</w:t>
      </w:r>
      <w:r w:rsidR="00320724">
        <w:rPr>
          <w:rFonts w:ascii="Times New Roman" w:hAnsi="Times New Roman" w:cs="Times New Roman"/>
          <w:bCs/>
          <w:iCs/>
          <w:sz w:val="28"/>
          <w:szCs w:val="28"/>
        </w:rPr>
        <w:t>?</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А) да</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Б) нет</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sz w:val="28"/>
          <w:szCs w:val="28"/>
        </w:rPr>
        <w:t>В) воздержусь от ответа</w:t>
      </w:r>
    </w:p>
    <w:p w:rsidR="00320724" w:rsidRDefault="00306E79" w:rsidP="00306E79">
      <w:pPr>
        <w:tabs>
          <w:tab w:val="left" w:pos="3181"/>
        </w:tabs>
        <w:spacing w:after="0" w:line="360" w:lineRule="auto"/>
        <w:ind w:firstLine="680"/>
        <w:jc w:val="both"/>
        <w:rPr>
          <w:rFonts w:ascii="Times New Roman" w:hAnsi="Times New Roman" w:cs="Times New Roman"/>
          <w:bCs/>
          <w:iCs/>
          <w:sz w:val="28"/>
          <w:szCs w:val="28"/>
        </w:rPr>
      </w:pPr>
      <w:r w:rsidRPr="00306E79">
        <w:rPr>
          <w:rFonts w:ascii="Times New Roman" w:hAnsi="Times New Roman" w:cs="Times New Roman"/>
          <w:sz w:val="28"/>
          <w:szCs w:val="28"/>
        </w:rPr>
        <w:t xml:space="preserve">5.Уровень социальной атмосферы в коллективе </w:t>
      </w:r>
      <w:r w:rsidR="00320724" w:rsidRPr="00320724">
        <w:rPr>
          <w:rFonts w:ascii="Times New Roman" w:hAnsi="Times New Roman" w:cs="Times New Roman"/>
          <w:bCs/>
          <w:iCs/>
          <w:sz w:val="28"/>
          <w:szCs w:val="28"/>
        </w:rPr>
        <w:t>«ИКЕА»</w:t>
      </w:r>
      <w:r w:rsidR="00320724">
        <w:rPr>
          <w:rFonts w:ascii="Times New Roman" w:hAnsi="Times New Roman" w:cs="Times New Roman"/>
          <w:bCs/>
          <w:iCs/>
          <w:sz w:val="28"/>
          <w:szCs w:val="28"/>
        </w:rPr>
        <w:t>?</w:t>
      </w:r>
    </w:p>
    <w:p w:rsidR="00306E79" w:rsidRPr="00306E79" w:rsidRDefault="00306E79" w:rsidP="00306E79">
      <w:pPr>
        <w:tabs>
          <w:tab w:val="left" w:pos="3181"/>
        </w:tabs>
        <w:spacing w:after="0" w:line="360" w:lineRule="auto"/>
        <w:ind w:firstLine="680"/>
        <w:jc w:val="both"/>
        <w:rPr>
          <w:rFonts w:ascii="Times New Roman" w:hAnsi="Times New Roman" w:cs="Times New Roman"/>
          <w:bCs/>
          <w:iCs/>
          <w:sz w:val="28"/>
          <w:szCs w:val="28"/>
        </w:rPr>
      </w:pPr>
      <w:r w:rsidRPr="00306E79">
        <w:rPr>
          <w:rFonts w:ascii="Times New Roman" w:hAnsi="Times New Roman" w:cs="Times New Roman"/>
          <w:bCs/>
          <w:iCs/>
          <w:sz w:val="28"/>
          <w:szCs w:val="28"/>
        </w:rPr>
        <w:t>А) Каждый сам по себе</w:t>
      </w:r>
    </w:p>
    <w:p w:rsidR="00306E79" w:rsidRPr="00306E79" w:rsidRDefault="00306E79" w:rsidP="00306E79">
      <w:pPr>
        <w:tabs>
          <w:tab w:val="left" w:pos="3181"/>
        </w:tabs>
        <w:spacing w:after="0" w:line="360" w:lineRule="auto"/>
        <w:ind w:firstLine="680"/>
        <w:jc w:val="both"/>
        <w:rPr>
          <w:rFonts w:ascii="Times New Roman" w:hAnsi="Times New Roman" w:cs="Times New Roman"/>
          <w:bCs/>
          <w:iCs/>
          <w:sz w:val="28"/>
          <w:szCs w:val="28"/>
        </w:rPr>
      </w:pPr>
      <w:r w:rsidRPr="00306E79">
        <w:rPr>
          <w:rFonts w:ascii="Times New Roman" w:hAnsi="Times New Roman" w:cs="Times New Roman"/>
          <w:bCs/>
          <w:iCs/>
          <w:sz w:val="28"/>
          <w:szCs w:val="28"/>
        </w:rPr>
        <w:t>Б) Деловая атмосфера</w:t>
      </w:r>
    </w:p>
    <w:p w:rsidR="00306E79" w:rsidRPr="00306E79" w:rsidRDefault="00306E79" w:rsidP="00306E79">
      <w:pPr>
        <w:tabs>
          <w:tab w:val="left" w:pos="3181"/>
        </w:tabs>
        <w:spacing w:after="0" w:line="360" w:lineRule="auto"/>
        <w:ind w:firstLine="680"/>
        <w:jc w:val="both"/>
        <w:rPr>
          <w:rFonts w:ascii="Times New Roman" w:hAnsi="Times New Roman" w:cs="Times New Roman"/>
          <w:sz w:val="28"/>
          <w:szCs w:val="28"/>
        </w:rPr>
      </w:pPr>
      <w:r w:rsidRPr="00306E79">
        <w:rPr>
          <w:rFonts w:ascii="Times New Roman" w:hAnsi="Times New Roman" w:cs="Times New Roman"/>
          <w:bCs/>
          <w:iCs/>
          <w:sz w:val="28"/>
          <w:szCs w:val="28"/>
        </w:rPr>
        <w:t>В) Дружеская атмосфера</w:t>
      </w:r>
    </w:p>
    <w:p w:rsidR="00306E79" w:rsidRPr="0048199D" w:rsidRDefault="00306E79" w:rsidP="0048199D">
      <w:pPr>
        <w:ind w:firstLine="708"/>
      </w:pPr>
    </w:p>
    <w:sectPr w:rsidR="00306E79" w:rsidRPr="0048199D" w:rsidSect="0048199D">
      <w:footerReference w:type="default" r:id="rId2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1C1" w:rsidRDefault="00F361C1" w:rsidP="0048199D">
      <w:pPr>
        <w:spacing w:after="0" w:line="240" w:lineRule="auto"/>
      </w:pPr>
      <w:r>
        <w:separator/>
      </w:r>
    </w:p>
  </w:endnote>
  <w:endnote w:type="continuationSeparator" w:id="0">
    <w:p w:rsidR="00F361C1" w:rsidRDefault="00F361C1" w:rsidP="004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182274"/>
      <w:docPartObj>
        <w:docPartGallery w:val="Page Numbers (Bottom of Page)"/>
        <w:docPartUnique/>
      </w:docPartObj>
    </w:sdtPr>
    <w:sdtContent>
      <w:p w:rsidR="000D3BE3" w:rsidRDefault="000D3BE3">
        <w:pPr>
          <w:pStyle w:val="a6"/>
          <w:jc w:val="center"/>
        </w:pPr>
        <w:r>
          <w:fldChar w:fldCharType="begin"/>
        </w:r>
        <w:r>
          <w:instrText>PAGE   \* MERGEFORMAT</w:instrText>
        </w:r>
        <w:r>
          <w:fldChar w:fldCharType="separate"/>
        </w:r>
        <w:r w:rsidR="00540C10">
          <w:rPr>
            <w:noProof/>
          </w:rPr>
          <w:t>3</w:t>
        </w:r>
        <w:r>
          <w:fldChar w:fldCharType="end"/>
        </w:r>
      </w:p>
    </w:sdtContent>
  </w:sdt>
  <w:p w:rsidR="000D3BE3" w:rsidRDefault="000D3B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1C1" w:rsidRDefault="00F361C1" w:rsidP="0048199D">
      <w:pPr>
        <w:spacing w:after="0" w:line="240" w:lineRule="auto"/>
      </w:pPr>
      <w:r>
        <w:separator/>
      </w:r>
    </w:p>
  </w:footnote>
  <w:footnote w:type="continuationSeparator" w:id="0">
    <w:p w:rsidR="00F361C1" w:rsidRDefault="00F361C1" w:rsidP="0048199D">
      <w:pPr>
        <w:spacing w:after="0" w:line="240" w:lineRule="auto"/>
      </w:pPr>
      <w:r>
        <w:continuationSeparator/>
      </w:r>
    </w:p>
  </w:footnote>
  <w:footnote w:id="1">
    <w:p w:rsidR="00FB1E3C" w:rsidRDefault="00FB1E3C" w:rsidP="00FB0378">
      <w:pPr>
        <w:pStyle w:val="a8"/>
        <w:jc w:val="both"/>
      </w:pPr>
      <w:r>
        <w:rPr>
          <w:rStyle w:val="aa"/>
        </w:rPr>
        <w:footnoteRef/>
      </w:r>
      <w:r>
        <w:t xml:space="preserve"> </w:t>
      </w:r>
      <w:r w:rsidR="007F50AD" w:rsidRPr="00FB0378">
        <w:rPr>
          <w:rFonts w:ascii="Times New Roman" w:hAnsi="Times New Roman"/>
        </w:rPr>
        <w:t>Виханский О. С., Наумов А. И. Менеджмент: учебник / О. С. Виханский, А. И. Наумов. — 5-е изд. стереотипн. — М.: Магистр : ИНФРА-М - 2018. — С.57</w:t>
      </w:r>
    </w:p>
  </w:footnote>
  <w:footnote w:id="2">
    <w:p w:rsidR="00FB1E3C" w:rsidRDefault="00FB1E3C" w:rsidP="00FB0378">
      <w:pPr>
        <w:pStyle w:val="a8"/>
        <w:jc w:val="both"/>
      </w:pPr>
      <w:r>
        <w:rPr>
          <w:rStyle w:val="aa"/>
        </w:rPr>
        <w:footnoteRef/>
      </w:r>
      <w:r>
        <w:t xml:space="preserve"> </w:t>
      </w:r>
      <w:r w:rsidR="007F50AD" w:rsidRPr="00FB0378">
        <w:rPr>
          <w:rFonts w:ascii="Times New Roman" w:hAnsi="Times New Roman"/>
        </w:rPr>
        <w:t>Данько Т.П., Голубев, М.П. Менеджмент и маркетинг, ориентированный на стоимость: Учебник / Т.П. Данько, М.П. Голубев. - М.: ИНФРА-М - 2018. – С.41</w:t>
      </w:r>
    </w:p>
  </w:footnote>
  <w:footnote w:id="3">
    <w:p w:rsidR="008B081D" w:rsidRDefault="008B081D" w:rsidP="004F6DAF">
      <w:pPr>
        <w:pStyle w:val="a8"/>
        <w:jc w:val="both"/>
      </w:pPr>
      <w:r>
        <w:rPr>
          <w:rStyle w:val="aa"/>
        </w:rPr>
        <w:t>3</w:t>
      </w:r>
      <w:r>
        <w:t xml:space="preserve"> </w:t>
      </w:r>
      <w:r w:rsidR="004D7B05" w:rsidRPr="004F6DAF">
        <w:rPr>
          <w:rFonts w:ascii="Times New Roman" w:hAnsi="Times New Roman"/>
        </w:rPr>
        <w:t>Друкер П. Задачи менеджмента в XXI веке / П. Друкер // Киевстар Бизнес Дайджест. - 2017. - №7. - С. 11</w:t>
      </w:r>
    </w:p>
  </w:footnote>
  <w:footnote w:id="4">
    <w:p w:rsidR="008B081D" w:rsidRDefault="008B081D" w:rsidP="004F6DAF">
      <w:pPr>
        <w:pStyle w:val="a8"/>
        <w:jc w:val="both"/>
      </w:pPr>
      <w:r>
        <w:rPr>
          <w:rStyle w:val="aa"/>
        </w:rPr>
        <w:t>4</w:t>
      </w:r>
      <w:r>
        <w:t xml:space="preserve"> </w:t>
      </w:r>
      <w:r w:rsidR="004D7B05" w:rsidRPr="004F6DAF">
        <w:rPr>
          <w:rFonts w:ascii="Times New Roman" w:hAnsi="Times New Roman"/>
        </w:rPr>
        <w:t>Колесников А. В. Методика количественной оценки миссии организации // Вестник Российского экономического университета имени Г. В. Плеханова. – 2017. – № 5 (95). – С. 119</w:t>
      </w:r>
    </w:p>
  </w:footnote>
  <w:footnote w:id="5">
    <w:p w:rsidR="008B081D" w:rsidRDefault="008B081D" w:rsidP="004F6DAF">
      <w:pPr>
        <w:pStyle w:val="a8"/>
        <w:jc w:val="both"/>
      </w:pPr>
      <w:r>
        <w:rPr>
          <w:rStyle w:val="aa"/>
        </w:rPr>
        <w:t>5</w:t>
      </w:r>
      <w:r>
        <w:t xml:space="preserve"> </w:t>
      </w:r>
      <w:r w:rsidR="004D7B05" w:rsidRPr="004F6DAF">
        <w:rPr>
          <w:rFonts w:ascii="Times New Roman" w:hAnsi="Times New Roman"/>
        </w:rPr>
        <w:t>Колмыкова Т. С. Организационно- экономический механизм структурных преобразований экономики: монография / Т. С. Колмыкова. — Курск: Курская городская типография - 2018. — С.20</w:t>
      </w:r>
    </w:p>
  </w:footnote>
  <w:footnote w:id="6">
    <w:p w:rsidR="008B081D" w:rsidRDefault="008B081D" w:rsidP="004F6DAF">
      <w:pPr>
        <w:pStyle w:val="a8"/>
        <w:jc w:val="both"/>
      </w:pPr>
      <w:r>
        <w:rPr>
          <w:rStyle w:val="aa"/>
        </w:rPr>
        <w:t>6</w:t>
      </w:r>
      <w:r>
        <w:t xml:space="preserve"> </w:t>
      </w:r>
      <w:r w:rsidR="004D7B05" w:rsidRPr="004F6DAF">
        <w:rPr>
          <w:rFonts w:ascii="Times New Roman" w:hAnsi="Times New Roman"/>
        </w:rPr>
        <w:t>Коротков Э.М. Менеджмент [Текст]: учебник по направлению специальности "Менеджмент" / Э. М. Коротков; Государственный университет управления. - М.: Юрайт. — 2018. – С.64</w:t>
      </w:r>
    </w:p>
  </w:footnote>
  <w:footnote w:id="7">
    <w:p w:rsidR="000D3BE3" w:rsidRPr="00ED1B96" w:rsidRDefault="000D3BE3" w:rsidP="00E82D4C">
      <w:pPr>
        <w:pStyle w:val="a8"/>
        <w:jc w:val="both"/>
        <w:rPr>
          <w:rFonts w:ascii="Times New Roman" w:hAnsi="Times New Roman"/>
        </w:rPr>
      </w:pPr>
      <w:r w:rsidRPr="00ED1B96">
        <w:rPr>
          <w:rStyle w:val="aa"/>
          <w:rFonts w:ascii="Times New Roman" w:hAnsi="Times New Roman"/>
        </w:rPr>
        <w:t>16</w:t>
      </w:r>
      <w:r w:rsidRPr="00ED1B96">
        <w:rPr>
          <w:rFonts w:ascii="Times New Roman" w:hAnsi="Times New Roman"/>
        </w:rPr>
        <w:t xml:space="preserve"> Стенебу Ю. Вся правда об ИКЕА. Что скрывается за успехом мегабренда. – М. : РИПОЛ - 201</w:t>
      </w:r>
      <w:r w:rsidR="001E7749">
        <w:rPr>
          <w:rFonts w:ascii="Times New Roman" w:hAnsi="Times New Roman"/>
        </w:rPr>
        <w:t>8</w:t>
      </w:r>
      <w:r w:rsidRPr="00ED1B96">
        <w:rPr>
          <w:rFonts w:ascii="Times New Roman" w:hAnsi="Times New Roman"/>
        </w:rPr>
        <w:t>. – С.11</w:t>
      </w:r>
    </w:p>
  </w:footnote>
  <w:footnote w:id="8">
    <w:p w:rsidR="000D3BE3" w:rsidRDefault="000D3BE3" w:rsidP="00E82D4C">
      <w:pPr>
        <w:pStyle w:val="a8"/>
        <w:jc w:val="both"/>
      </w:pPr>
      <w:r w:rsidRPr="00ED1B96">
        <w:rPr>
          <w:rStyle w:val="aa"/>
          <w:rFonts w:ascii="Times New Roman" w:hAnsi="Times New Roman"/>
        </w:rPr>
        <w:t>16</w:t>
      </w:r>
      <w:r w:rsidRPr="00ED1B96">
        <w:rPr>
          <w:rFonts w:ascii="Times New Roman" w:hAnsi="Times New Roman"/>
        </w:rPr>
        <w:t xml:space="preserve"> Стенебу Ю. Вся правда об ИКЕА. Что скрывается за успехом мегабренда. – М. : РИПОЛ - 201</w:t>
      </w:r>
      <w:r w:rsidR="001E7749">
        <w:rPr>
          <w:rFonts w:ascii="Times New Roman" w:hAnsi="Times New Roman"/>
        </w:rPr>
        <w:t>8</w:t>
      </w:r>
      <w:r w:rsidRPr="00ED1B96">
        <w:rPr>
          <w:rFonts w:ascii="Times New Roman" w:hAnsi="Times New Roman"/>
        </w:rPr>
        <w:t>. – С.12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8A"/>
    <w:rsid w:val="00005C2D"/>
    <w:rsid w:val="000D3BE3"/>
    <w:rsid w:val="000E00A2"/>
    <w:rsid w:val="000E3987"/>
    <w:rsid w:val="000E73CC"/>
    <w:rsid w:val="000F3DD4"/>
    <w:rsid w:val="000F7022"/>
    <w:rsid w:val="0010128B"/>
    <w:rsid w:val="00151DD2"/>
    <w:rsid w:val="00155BF0"/>
    <w:rsid w:val="001B3F4C"/>
    <w:rsid w:val="001C6BA7"/>
    <w:rsid w:val="001E7749"/>
    <w:rsid w:val="0021375A"/>
    <w:rsid w:val="002E79DA"/>
    <w:rsid w:val="00306E79"/>
    <w:rsid w:val="00320724"/>
    <w:rsid w:val="00331D66"/>
    <w:rsid w:val="0036055C"/>
    <w:rsid w:val="00365449"/>
    <w:rsid w:val="0039310B"/>
    <w:rsid w:val="003936A0"/>
    <w:rsid w:val="003A0FAA"/>
    <w:rsid w:val="003B623B"/>
    <w:rsid w:val="00417793"/>
    <w:rsid w:val="00423BFD"/>
    <w:rsid w:val="00432082"/>
    <w:rsid w:val="004419EB"/>
    <w:rsid w:val="0048199D"/>
    <w:rsid w:val="00486D42"/>
    <w:rsid w:val="0049244E"/>
    <w:rsid w:val="00493A99"/>
    <w:rsid w:val="00493FDF"/>
    <w:rsid w:val="0049501A"/>
    <w:rsid w:val="004A1EE8"/>
    <w:rsid w:val="004B24A6"/>
    <w:rsid w:val="004C2C4E"/>
    <w:rsid w:val="004D65C2"/>
    <w:rsid w:val="004D7B05"/>
    <w:rsid w:val="004E0D2C"/>
    <w:rsid w:val="004F6DAF"/>
    <w:rsid w:val="0051064E"/>
    <w:rsid w:val="00522B5D"/>
    <w:rsid w:val="00533D50"/>
    <w:rsid w:val="00540C10"/>
    <w:rsid w:val="00562CEF"/>
    <w:rsid w:val="005C0A05"/>
    <w:rsid w:val="005D7133"/>
    <w:rsid w:val="00607175"/>
    <w:rsid w:val="0063303F"/>
    <w:rsid w:val="006334EE"/>
    <w:rsid w:val="00675DF4"/>
    <w:rsid w:val="006C52F8"/>
    <w:rsid w:val="006F773D"/>
    <w:rsid w:val="00722754"/>
    <w:rsid w:val="00726751"/>
    <w:rsid w:val="00751413"/>
    <w:rsid w:val="007712E0"/>
    <w:rsid w:val="007B51B2"/>
    <w:rsid w:val="007C0D4A"/>
    <w:rsid w:val="007C160B"/>
    <w:rsid w:val="007D42CD"/>
    <w:rsid w:val="007F1194"/>
    <w:rsid w:val="007F50AD"/>
    <w:rsid w:val="007F5950"/>
    <w:rsid w:val="0084547A"/>
    <w:rsid w:val="008778D7"/>
    <w:rsid w:val="00890B11"/>
    <w:rsid w:val="008A4C53"/>
    <w:rsid w:val="008A7DE9"/>
    <w:rsid w:val="008B081D"/>
    <w:rsid w:val="008B7A06"/>
    <w:rsid w:val="00933D91"/>
    <w:rsid w:val="00957E30"/>
    <w:rsid w:val="00986BAD"/>
    <w:rsid w:val="009B5A28"/>
    <w:rsid w:val="009D07BD"/>
    <w:rsid w:val="009D10C5"/>
    <w:rsid w:val="009E21FE"/>
    <w:rsid w:val="00A05529"/>
    <w:rsid w:val="00A110A5"/>
    <w:rsid w:val="00A2123C"/>
    <w:rsid w:val="00A57EBD"/>
    <w:rsid w:val="00A94BDE"/>
    <w:rsid w:val="00A94E39"/>
    <w:rsid w:val="00AA7EE1"/>
    <w:rsid w:val="00AB7A35"/>
    <w:rsid w:val="00AF2D60"/>
    <w:rsid w:val="00AF56AC"/>
    <w:rsid w:val="00AF75C5"/>
    <w:rsid w:val="00B43C6D"/>
    <w:rsid w:val="00BE6F9F"/>
    <w:rsid w:val="00C00EC1"/>
    <w:rsid w:val="00C13289"/>
    <w:rsid w:val="00C37919"/>
    <w:rsid w:val="00C61418"/>
    <w:rsid w:val="00C6700C"/>
    <w:rsid w:val="00C70752"/>
    <w:rsid w:val="00C806D1"/>
    <w:rsid w:val="00CA354C"/>
    <w:rsid w:val="00CF3076"/>
    <w:rsid w:val="00D04626"/>
    <w:rsid w:val="00D271CB"/>
    <w:rsid w:val="00D5114F"/>
    <w:rsid w:val="00D565C2"/>
    <w:rsid w:val="00D77E0D"/>
    <w:rsid w:val="00D912D9"/>
    <w:rsid w:val="00DD32F1"/>
    <w:rsid w:val="00DD6C18"/>
    <w:rsid w:val="00DE2837"/>
    <w:rsid w:val="00DE3CF5"/>
    <w:rsid w:val="00E40508"/>
    <w:rsid w:val="00E82D4C"/>
    <w:rsid w:val="00EC2099"/>
    <w:rsid w:val="00ED2FFA"/>
    <w:rsid w:val="00ED7623"/>
    <w:rsid w:val="00F026A1"/>
    <w:rsid w:val="00F101E8"/>
    <w:rsid w:val="00F361C1"/>
    <w:rsid w:val="00F4008A"/>
    <w:rsid w:val="00F50202"/>
    <w:rsid w:val="00F579B6"/>
    <w:rsid w:val="00F82D0D"/>
    <w:rsid w:val="00FB0378"/>
    <w:rsid w:val="00FB1E3C"/>
    <w:rsid w:val="00FF7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94D39-A47D-42AD-A4B4-058E5DE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00E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EC1"/>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C00EC1"/>
    <w:pPr>
      <w:outlineLvl w:val="9"/>
    </w:pPr>
    <w:rPr>
      <w:lang w:eastAsia="ru-RU"/>
    </w:rPr>
  </w:style>
  <w:style w:type="paragraph" w:styleId="a4">
    <w:name w:val="header"/>
    <w:basedOn w:val="a"/>
    <w:link w:val="a5"/>
    <w:uiPriority w:val="99"/>
    <w:unhideWhenUsed/>
    <w:rsid w:val="004819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199D"/>
  </w:style>
  <w:style w:type="paragraph" w:styleId="a6">
    <w:name w:val="footer"/>
    <w:basedOn w:val="a"/>
    <w:link w:val="a7"/>
    <w:uiPriority w:val="99"/>
    <w:unhideWhenUsed/>
    <w:rsid w:val="004819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199D"/>
  </w:style>
  <w:style w:type="paragraph" w:styleId="a8">
    <w:name w:val="footnote text"/>
    <w:basedOn w:val="a"/>
    <w:link w:val="a9"/>
    <w:uiPriority w:val="99"/>
    <w:unhideWhenUsed/>
    <w:rsid w:val="00FF703F"/>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rsid w:val="00FF703F"/>
    <w:rPr>
      <w:rFonts w:ascii="Calibri" w:eastAsia="Calibri" w:hAnsi="Calibri" w:cs="Times New Roman"/>
      <w:sz w:val="20"/>
      <w:szCs w:val="20"/>
    </w:rPr>
  </w:style>
  <w:style w:type="character" w:styleId="aa">
    <w:name w:val="footnote reference"/>
    <w:uiPriority w:val="99"/>
    <w:unhideWhenUsed/>
    <w:rsid w:val="00FF703F"/>
    <w:rPr>
      <w:vertAlign w:val="superscript"/>
    </w:rPr>
  </w:style>
  <w:style w:type="table" w:customStyle="1" w:styleId="11">
    <w:name w:val="Сетка таблицы1"/>
    <w:basedOn w:val="a1"/>
    <w:next w:val="ab"/>
    <w:uiPriority w:val="59"/>
    <w:rsid w:val="00FF7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FF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A94B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0F3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rsid w:val="00AF2D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43208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59"/>
    <w:rsid w:val="007C16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Лист1!$A$71:$B$71</c:f>
              <c:strCache>
                <c:ptCount val="2"/>
                <c:pt idx="0">
                  <c:v>внеоборотные активы</c:v>
                </c:pt>
              </c:strCache>
            </c:strRef>
          </c:tx>
          <c:invertIfNegative val="0"/>
          <c:cat>
            <c:strRef>
              <c:f>Лист1!$C$70:$E$70</c:f>
              <c:strCache>
                <c:ptCount val="3"/>
                <c:pt idx="0">
                  <c:v>2017 год</c:v>
                </c:pt>
                <c:pt idx="1">
                  <c:v>2018 год</c:v>
                </c:pt>
                <c:pt idx="2">
                  <c:v>2019 год</c:v>
                </c:pt>
              </c:strCache>
            </c:strRef>
          </c:cat>
          <c:val>
            <c:numRef>
              <c:f>Лист1!$C$71:$E$71</c:f>
              <c:numCache>
                <c:formatCode>#,##0</c:formatCode>
                <c:ptCount val="3"/>
                <c:pt idx="0">
                  <c:v>7664168</c:v>
                </c:pt>
                <c:pt idx="1">
                  <c:v>11928912</c:v>
                </c:pt>
                <c:pt idx="2">
                  <c:v>14943622</c:v>
                </c:pt>
              </c:numCache>
            </c:numRef>
          </c:val>
          <c:extLst>
            <c:ext xmlns:c16="http://schemas.microsoft.com/office/drawing/2014/chart" uri="{C3380CC4-5D6E-409C-BE32-E72D297353CC}">
              <c16:uniqueId val="{00000000-BB85-42C9-AF58-7129E8444C11}"/>
            </c:ext>
          </c:extLst>
        </c:ser>
        <c:dLbls>
          <c:showLegendKey val="0"/>
          <c:showVal val="0"/>
          <c:showCatName val="0"/>
          <c:showSerName val="0"/>
          <c:showPercent val="0"/>
          <c:showBubbleSize val="0"/>
        </c:dLbls>
        <c:gapWidth val="300"/>
        <c:shape val="cylinder"/>
        <c:axId val="72916352"/>
        <c:axId val="73343360"/>
        <c:axId val="0"/>
      </c:bar3DChart>
      <c:catAx>
        <c:axId val="72916352"/>
        <c:scaling>
          <c:orientation val="minMax"/>
        </c:scaling>
        <c:delete val="0"/>
        <c:axPos val="b"/>
        <c:numFmt formatCode="General" sourceLinked="0"/>
        <c:majorTickMark val="none"/>
        <c:minorTickMark val="none"/>
        <c:tickLblPos val="nextTo"/>
        <c:crossAx val="73343360"/>
        <c:crosses val="autoZero"/>
        <c:auto val="1"/>
        <c:lblAlgn val="ctr"/>
        <c:lblOffset val="100"/>
        <c:noMultiLvlLbl val="0"/>
      </c:catAx>
      <c:valAx>
        <c:axId val="73343360"/>
        <c:scaling>
          <c:orientation val="minMax"/>
        </c:scaling>
        <c:delete val="0"/>
        <c:axPos val="l"/>
        <c:majorGridlines/>
        <c:minorGridlines/>
        <c:title>
          <c:tx>
            <c:rich>
              <a:bodyPr/>
              <a:lstStyle/>
              <a:p>
                <a:pPr>
                  <a:defRPr/>
                </a:pPr>
                <a:r>
                  <a:rPr lang="ru-RU"/>
                  <a:t>в млн.дол</a:t>
                </a:r>
              </a:p>
            </c:rich>
          </c:tx>
          <c:overlay val="0"/>
        </c:title>
        <c:numFmt formatCode="#,##0" sourceLinked="1"/>
        <c:majorTickMark val="out"/>
        <c:minorTickMark val="none"/>
        <c:tickLblPos val="nextTo"/>
        <c:crossAx val="72916352"/>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0.87</c:v>
                </c:pt>
                <c:pt idx="1">
                  <c:v>0.1</c:v>
                </c:pt>
                <c:pt idx="2">
                  <c:v>0.03</c:v>
                </c:pt>
              </c:numCache>
            </c:numRef>
          </c:val>
          <c:extLst>
            <c:ext xmlns:c16="http://schemas.microsoft.com/office/drawing/2014/chart" uri="{C3380CC4-5D6E-409C-BE32-E72D297353CC}">
              <c16:uniqueId val="{00000000-4F78-4599-964F-7267C18A97F2}"/>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Лист1!$A$8:$A$9</c:f>
              <c:strCache>
                <c:ptCount val="2"/>
                <c:pt idx="0">
                  <c:v>да</c:v>
                </c:pt>
                <c:pt idx="1">
                  <c:v>нет</c:v>
                </c:pt>
              </c:strCache>
            </c:strRef>
          </c:cat>
          <c:val>
            <c:numRef>
              <c:f>Лист1!$B$8:$B$9</c:f>
              <c:numCache>
                <c:formatCode>0%</c:formatCode>
                <c:ptCount val="2"/>
                <c:pt idx="0">
                  <c:v>0.98</c:v>
                </c:pt>
                <c:pt idx="1">
                  <c:v>0.02</c:v>
                </c:pt>
              </c:numCache>
            </c:numRef>
          </c:val>
          <c:extLst>
            <c:ext xmlns:c16="http://schemas.microsoft.com/office/drawing/2014/chart" uri="{C3380CC4-5D6E-409C-BE32-E72D297353CC}">
              <c16:uniqueId val="{00000000-F36E-4FCD-9377-C6ACAF3FB458}"/>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Лист1!$A$8:$A$9</c:f>
              <c:strCache>
                <c:ptCount val="2"/>
                <c:pt idx="0">
                  <c:v>да</c:v>
                </c:pt>
                <c:pt idx="1">
                  <c:v>нет</c:v>
                </c:pt>
              </c:strCache>
            </c:strRef>
          </c:cat>
          <c:val>
            <c:numRef>
              <c:f>Лист1!$B$8:$B$9</c:f>
              <c:numCache>
                <c:formatCode>0%</c:formatCode>
                <c:ptCount val="2"/>
                <c:pt idx="0">
                  <c:v>0.78</c:v>
                </c:pt>
                <c:pt idx="1">
                  <c:v>0.22</c:v>
                </c:pt>
              </c:numCache>
            </c:numRef>
          </c:val>
          <c:extLst>
            <c:ext xmlns:c16="http://schemas.microsoft.com/office/drawing/2014/chart" uri="{C3380CC4-5D6E-409C-BE32-E72D297353CC}">
              <c16:uniqueId val="{00000000-FC4A-461A-B627-3D71717502DF}"/>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Лист1!$A$37:$A$40</c:f>
              <c:strCache>
                <c:ptCount val="4"/>
                <c:pt idx="0">
                  <c:v>дружеская атмосфера</c:v>
                </c:pt>
                <c:pt idx="1">
                  <c:v>деловая втмосфера </c:v>
                </c:pt>
                <c:pt idx="2">
                  <c:v>каждый сам за себя </c:v>
                </c:pt>
                <c:pt idx="3">
                  <c:v>нетоварищеская атмофера</c:v>
                </c:pt>
              </c:strCache>
            </c:strRef>
          </c:cat>
          <c:val>
            <c:numRef>
              <c:f>Лист1!$B$37:$B$40</c:f>
              <c:numCache>
                <c:formatCode>0%</c:formatCode>
                <c:ptCount val="4"/>
                <c:pt idx="0">
                  <c:v>0.23</c:v>
                </c:pt>
                <c:pt idx="1">
                  <c:v>0.67</c:v>
                </c:pt>
                <c:pt idx="2">
                  <c:v>0</c:v>
                </c:pt>
                <c:pt idx="3">
                  <c:v>0</c:v>
                </c:pt>
              </c:numCache>
            </c:numRef>
          </c:val>
          <c:extLst>
            <c:ext xmlns:c16="http://schemas.microsoft.com/office/drawing/2014/chart" uri="{C3380CC4-5D6E-409C-BE32-E72D297353CC}">
              <c16:uniqueId val="{00000000-A1D6-41EB-A70C-8AFA95830698}"/>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Лист1!$A$72:$B$72</c:f>
              <c:strCache>
                <c:ptCount val="2"/>
                <c:pt idx="0">
                  <c:v>основные средства</c:v>
                </c:pt>
              </c:strCache>
            </c:strRef>
          </c:tx>
          <c:invertIfNegative val="0"/>
          <c:cat>
            <c:strRef>
              <c:f>Лист1!$C$70:$E$70</c:f>
              <c:strCache>
                <c:ptCount val="3"/>
                <c:pt idx="0">
                  <c:v>2017 год</c:v>
                </c:pt>
                <c:pt idx="1">
                  <c:v>2018 год</c:v>
                </c:pt>
                <c:pt idx="2">
                  <c:v>2019 год</c:v>
                </c:pt>
              </c:strCache>
            </c:strRef>
          </c:cat>
          <c:val>
            <c:numRef>
              <c:f>Лист1!$C$72:$E$72</c:f>
              <c:numCache>
                <c:formatCode>#,##0</c:formatCode>
                <c:ptCount val="3"/>
                <c:pt idx="0">
                  <c:v>6722373558</c:v>
                </c:pt>
                <c:pt idx="1">
                  <c:v>6853878774</c:v>
                </c:pt>
                <c:pt idx="2">
                  <c:v>7882970562</c:v>
                </c:pt>
              </c:numCache>
            </c:numRef>
          </c:val>
          <c:extLst>
            <c:ext xmlns:c16="http://schemas.microsoft.com/office/drawing/2014/chart" uri="{C3380CC4-5D6E-409C-BE32-E72D297353CC}">
              <c16:uniqueId val="{00000000-8D53-4B5B-9B00-EFC344FBFFC2}"/>
            </c:ext>
          </c:extLst>
        </c:ser>
        <c:dLbls>
          <c:showLegendKey val="0"/>
          <c:showVal val="0"/>
          <c:showCatName val="0"/>
          <c:showSerName val="0"/>
          <c:showPercent val="0"/>
          <c:showBubbleSize val="0"/>
        </c:dLbls>
        <c:gapWidth val="300"/>
        <c:shape val="cylinder"/>
        <c:axId val="74941952"/>
        <c:axId val="74943488"/>
        <c:axId val="0"/>
      </c:bar3DChart>
      <c:catAx>
        <c:axId val="74941952"/>
        <c:scaling>
          <c:orientation val="minMax"/>
        </c:scaling>
        <c:delete val="0"/>
        <c:axPos val="b"/>
        <c:numFmt formatCode="General" sourceLinked="0"/>
        <c:majorTickMark val="none"/>
        <c:minorTickMark val="none"/>
        <c:tickLblPos val="nextTo"/>
        <c:crossAx val="74943488"/>
        <c:crosses val="autoZero"/>
        <c:auto val="1"/>
        <c:lblAlgn val="ctr"/>
        <c:lblOffset val="100"/>
        <c:noMultiLvlLbl val="0"/>
      </c:catAx>
      <c:valAx>
        <c:axId val="74943488"/>
        <c:scaling>
          <c:orientation val="minMax"/>
        </c:scaling>
        <c:delete val="0"/>
        <c:axPos val="l"/>
        <c:majorGridlines/>
        <c:minorGridlines/>
        <c:title>
          <c:tx>
            <c:rich>
              <a:bodyPr/>
              <a:lstStyle/>
              <a:p>
                <a:pPr>
                  <a:defRPr/>
                </a:pPr>
                <a:r>
                  <a:rPr lang="ru-RU"/>
                  <a:t>в млн.дол</a:t>
                </a:r>
              </a:p>
            </c:rich>
          </c:tx>
          <c:overlay val="0"/>
        </c:title>
        <c:numFmt formatCode="#,##0" sourceLinked="1"/>
        <c:majorTickMark val="out"/>
        <c:minorTickMark val="none"/>
        <c:tickLblPos val="nextTo"/>
        <c:crossAx val="7494195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количество магазинов</c:v>
                </c:pt>
              </c:strCache>
            </c:strRef>
          </c:tx>
          <c:spPr>
            <a:solidFill>
              <a:schemeClr val="accent1"/>
            </a:solidFill>
            <a:ln>
              <a:noFill/>
            </a:ln>
            <a:effectLst/>
          </c:spPr>
          <c:invertIfNegative val="0"/>
          <c:cat>
            <c:strRef>
              <c:f>Лист1!$B$1:$D$1</c:f>
              <c:strCache>
                <c:ptCount val="3"/>
                <c:pt idx="0">
                  <c:v>2017 год</c:v>
                </c:pt>
                <c:pt idx="1">
                  <c:v>2018 год</c:v>
                </c:pt>
                <c:pt idx="2">
                  <c:v>2019 год</c:v>
                </c:pt>
              </c:strCache>
            </c:strRef>
          </c:cat>
          <c:val>
            <c:numRef>
              <c:f>Лист1!$B$2:$D$2</c:f>
              <c:numCache>
                <c:formatCode>General</c:formatCode>
                <c:ptCount val="3"/>
                <c:pt idx="0">
                  <c:v>303</c:v>
                </c:pt>
                <c:pt idx="1">
                  <c:v>310</c:v>
                </c:pt>
                <c:pt idx="2">
                  <c:v>340</c:v>
                </c:pt>
              </c:numCache>
            </c:numRef>
          </c:val>
          <c:extLst>
            <c:ext xmlns:c16="http://schemas.microsoft.com/office/drawing/2014/chart" uri="{C3380CC4-5D6E-409C-BE32-E72D297353CC}">
              <c16:uniqueId val="{00000000-CE7C-4422-85D6-D849157B4BC9}"/>
            </c:ext>
          </c:extLst>
        </c:ser>
        <c:dLbls>
          <c:showLegendKey val="0"/>
          <c:showVal val="0"/>
          <c:showCatName val="0"/>
          <c:showSerName val="0"/>
          <c:showPercent val="0"/>
          <c:showBubbleSize val="0"/>
        </c:dLbls>
        <c:gapWidth val="219"/>
        <c:overlap val="-27"/>
        <c:axId val="99152640"/>
        <c:axId val="107480192"/>
      </c:barChart>
      <c:catAx>
        <c:axId val="9915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480192"/>
        <c:crosses val="autoZero"/>
        <c:auto val="1"/>
        <c:lblAlgn val="ctr"/>
        <c:lblOffset val="100"/>
        <c:noMultiLvlLbl val="0"/>
      </c:catAx>
      <c:valAx>
        <c:axId val="10748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15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страны дислокации магазинов</c:v>
                </c:pt>
              </c:strCache>
            </c:strRef>
          </c:tx>
          <c:spPr>
            <a:solidFill>
              <a:schemeClr val="accent1"/>
            </a:solidFill>
            <a:ln>
              <a:noFill/>
            </a:ln>
            <a:effectLst/>
          </c:spPr>
          <c:invertIfNegative val="0"/>
          <c:cat>
            <c:strRef>
              <c:f>Лист1!$B$1:$D$1</c:f>
              <c:strCache>
                <c:ptCount val="3"/>
                <c:pt idx="0">
                  <c:v>2017 год</c:v>
                </c:pt>
                <c:pt idx="1">
                  <c:v>2018 год</c:v>
                </c:pt>
                <c:pt idx="2">
                  <c:v>2019 год</c:v>
                </c:pt>
              </c:strCache>
            </c:strRef>
          </c:cat>
          <c:val>
            <c:numRef>
              <c:f>Лист1!$B$2:$D$2</c:f>
              <c:numCache>
                <c:formatCode>General</c:formatCode>
                <c:ptCount val="3"/>
                <c:pt idx="0">
                  <c:v>25</c:v>
                </c:pt>
                <c:pt idx="1">
                  <c:v>27</c:v>
                </c:pt>
                <c:pt idx="2">
                  <c:v>31</c:v>
                </c:pt>
              </c:numCache>
            </c:numRef>
          </c:val>
          <c:extLst>
            <c:ext xmlns:c16="http://schemas.microsoft.com/office/drawing/2014/chart" uri="{C3380CC4-5D6E-409C-BE32-E72D297353CC}">
              <c16:uniqueId val="{00000000-58B2-4551-AC7F-8A263A6B70E7}"/>
            </c:ext>
          </c:extLst>
        </c:ser>
        <c:dLbls>
          <c:showLegendKey val="0"/>
          <c:showVal val="0"/>
          <c:showCatName val="0"/>
          <c:showSerName val="0"/>
          <c:showPercent val="0"/>
          <c:showBubbleSize val="0"/>
        </c:dLbls>
        <c:gapWidth val="219"/>
        <c:overlap val="-27"/>
        <c:axId val="107330560"/>
        <c:axId val="107344640"/>
      </c:barChart>
      <c:catAx>
        <c:axId val="10733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344640"/>
        <c:crosses val="autoZero"/>
        <c:auto val="1"/>
        <c:lblAlgn val="ctr"/>
        <c:lblOffset val="100"/>
        <c:noMultiLvlLbl val="0"/>
      </c:catAx>
      <c:valAx>
        <c:axId val="10734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33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мужчин</c:v>
                </c:pt>
              </c:strCache>
            </c:strRef>
          </c:tx>
          <c:invertIfNegative val="0"/>
          <c:cat>
            <c:strRef>
              <c:f>Лист1!$B$1:$D$1</c:f>
              <c:strCache>
                <c:ptCount val="3"/>
                <c:pt idx="0">
                  <c:v>2015 год</c:v>
                </c:pt>
                <c:pt idx="1">
                  <c:v>2017 год</c:v>
                </c:pt>
                <c:pt idx="2">
                  <c:v>2019 год</c:v>
                </c:pt>
              </c:strCache>
            </c:strRef>
          </c:cat>
          <c:val>
            <c:numRef>
              <c:f>Лист1!$B$2:$D$2</c:f>
              <c:numCache>
                <c:formatCode>0%</c:formatCode>
                <c:ptCount val="3"/>
                <c:pt idx="0">
                  <c:v>0.65</c:v>
                </c:pt>
                <c:pt idx="1">
                  <c:v>0.68</c:v>
                </c:pt>
                <c:pt idx="2">
                  <c:v>0.7</c:v>
                </c:pt>
              </c:numCache>
            </c:numRef>
          </c:val>
          <c:extLst>
            <c:ext xmlns:c16="http://schemas.microsoft.com/office/drawing/2014/chart" uri="{C3380CC4-5D6E-409C-BE32-E72D297353CC}">
              <c16:uniqueId val="{00000000-8919-4198-8E76-0C9C90984DD5}"/>
            </c:ext>
          </c:extLst>
        </c:ser>
        <c:ser>
          <c:idx val="1"/>
          <c:order val="1"/>
          <c:tx>
            <c:strRef>
              <c:f>Лист1!$A$3</c:f>
              <c:strCache>
                <c:ptCount val="1"/>
                <c:pt idx="0">
                  <c:v>женщин</c:v>
                </c:pt>
              </c:strCache>
            </c:strRef>
          </c:tx>
          <c:invertIfNegative val="0"/>
          <c:cat>
            <c:strRef>
              <c:f>Лист1!$B$1:$D$1</c:f>
              <c:strCache>
                <c:ptCount val="3"/>
                <c:pt idx="0">
                  <c:v>2015 год</c:v>
                </c:pt>
                <c:pt idx="1">
                  <c:v>2017 год</c:v>
                </c:pt>
                <c:pt idx="2">
                  <c:v>2019 год</c:v>
                </c:pt>
              </c:strCache>
            </c:strRef>
          </c:cat>
          <c:val>
            <c:numRef>
              <c:f>Лист1!$B$3:$D$3</c:f>
              <c:numCache>
                <c:formatCode>0%</c:formatCode>
                <c:ptCount val="3"/>
                <c:pt idx="0">
                  <c:v>0.35</c:v>
                </c:pt>
                <c:pt idx="1">
                  <c:v>0.32</c:v>
                </c:pt>
                <c:pt idx="2">
                  <c:v>0.3</c:v>
                </c:pt>
              </c:numCache>
            </c:numRef>
          </c:val>
          <c:extLst>
            <c:ext xmlns:c16="http://schemas.microsoft.com/office/drawing/2014/chart" uri="{C3380CC4-5D6E-409C-BE32-E72D297353CC}">
              <c16:uniqueId val="{00000001-8919-4198-8E76-0C9C90984DD5}"/>
            </c:ext>
          </c:extLst>
        </c:ser>
        <c:dLbls>
          <c:showLegendKey val="0"/>
          <c:showVal val="0"/>
          <c:showCatName val="0"/>
          <c:showSerName val="0"/>
          <c:showPercent val="0"/>
          <c:showBubbleSize val="0"/>
        </c:dLbls>
        <c:gapWidth val="150"/>
        <c:shape val="cylinder"/>
        <c:axId val="143222656"/>
        <c:axId val="143224192"/>
        <c:axId val="0"/>
      </c:bar3DChart>
      <c:catAx>
        <c:axId val="143222656"/>
        <c:scaling>
          <c:orientation val="minMax"/>
        </c:scaling>
        <c:delete val="0"/>
        <c:axPos val="b"/>
        <c:numFmt formatCode="General" sourceLinked="0"/>
        <c:majorTickMark val="out"/>
        <c:minorTickMark val="none"/>
        <c:tickLblPos val="nextTo"/>
        <c:crossAx val="143224192"/>
        <c:crosses val="autoZero"/>
        <c:auto val="1"/>
        <c:lblAlgn val="ctr"/>
        <c:lblOffset val="100"/>
        <c:noMultiLvlLbl val="0"/>
      </c:catAx>
      <c:valAx>
        <c:axId val="143224192"/>
        <c:scaling>
          <c:orientation val="minMax"/>
        </c:scaling>
        <c:delete val="0"/>
        <c:axPos val="l"/>
        <c:majorGridlines/>
        <c:numFmt formatCode="0%" sourceLinked="1"/>
        <c:majorTickMark val="out"/>
        <c:minorTickMark val="none"/>
        <c:tickLblPos val="nextTo"/>
        <c:crossAx val="14322265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Лист1!$A$6</c:f>
              <c:strCache>
                <c:ptCount val="1"/>
                <c:pt idx="0">
                  <c:v>общее</c:v>
                </c:pt>
              </c:strCache>
            </c:strRef>
          </c:tx>
          <c:invertIfNegative val="0"/>
          <c:cat>
            <c:strRef>
              <c:f>Лист1!$B$1:$D$1</c:f>
              <c:strCache>
                <c:ptCount val="3"/>
                <c:pt idx="0">
                  <c:v>2015 год</c:v>
                </c:pt>
                <c:pt idx="1">
                  <c:v>2017 год</c:v>
                </c:pt>
                <c:pt idx="2">
                  <c:v>2019 год</c:v>
                </c:pt>
              </c:strCache>
            </c:strRef>
          </c:cat>
          <c:val>
            <c:numRef>
              <c:f>Лист1!$B$6:$D$6</c:f>
              <c:numCache>
                <c:formatCode>0%</c:formatCode>
                <c:ptCount val="3"/>
                <c:pt idx="0">
                  <c:v>0.2</c:v>
                </c:pt>
                <c:pt idx="1">
                  <c:v>0.12</c:v>
                </c:pt>
                <c:pt idx="2">
                  <c:v>0.1</c:v>
                </c:pt>
              </c:numCache>
            </c:numRef>
          </c:val>
          <c:extLst>
            <c:ext xmlns:c16="http://schemas.microsoft.com/office/drawing/2014/chart" uri="{C3380CC4-5D6E-409C-BE32-E72D297353CC}">
              <c16:uniqueId val="{00000000-2CD4-42F4-A368-E9430D518A7A}"/>
            </c:ext>
          </c:extLst>
        </c:ser>
        <c:ser>
          <c:idx val="1"/>
          <c:order val="1"/>
          <c:tx>
            <c:strRef>
              <c:f>Лист1!$A$7</c:f>
              <c:strCache>
                <c:ptCount val="1"/>
                <c:pt idx="0">
                  <c:v>среднее специальное</c:v>
                </c:pt>
              </c:strCache>
            </c:strRef>
          </c:tx>
          <c:invertIfNegative val="0"/>
          <c:cat>
            <c:strRef>
              <c:f>Лист1!$B$1:$D$1</c:f>
              <c:strCache>
                <c:ptCount val="3"/>
                <c:pt idx="0">
                  <c:v>2015 год</c:v>
                </c:pt>
                <c:pt idx="1">
                  <c:v>2017 год</c:v>
                </c:pt>
                <c:pt idx="2">
                  <c:v>2019 год</c:v>
                </c:pt>
              </c:strCache>
            </c:strRef>
          </c:cat>
          <c:val>
            <c:numRef>
              <c:f>Лист1!$B$7:$D$7</c:f>
              <c:numCache>
                <c:formatCode>0%</c:formatCode>
                <c:ptCount val="3"/>
                <c:pt idx="0">
                  <c:v>0.55000000000000004</c:v>
                </c:pt>
                <c:pt idx="1">
                  <c:v>0.53</c:v>
                </c:pt>
                <c:pt idx="2">
                  <c:v>0.5</c:v>
                </c:pt>
              </c:numCache>
            </c:numRef>
          </c:val>
          <c:extLst>
            <c:ext xmlns:c16="http://schemas.microsoft.com/office/drawing/2014/chart" uri="{C3380CC4-5D6E-409C-BE32-E72D297353CC}">
              <c16:uniqueId val="{00000001-2CD4-42F4-A368-E9430D518A7A}"/>
            </c:ext>
          </c:extLst>
        </c:ser>
        <c:ser>
          <c:idx val="2"/>
          <c:order val="2"/>
          <c:tx>
            <c:strRef>
              <c:f>Лист1!$A$8</c:f>
              <c:strCache>
                <c:ptCount val="1"/>
                <c:pt idx="0">
                  <c:v>высшее образование</c:v>
                </c:pt>
              </c:strCache>
            </c:strRef>
          </c:tx>
          <c:invertIfNegative val="0"/>
          <c:cat>
            <c:strRef>
              <c:f>Лист1!$B$1:$D$1</c:f>
              <c:strCache>
                <c:ptCount val="3"/>
                <c:pt idx="0">
                  <c:v>2015 год</c:v>
                </c:pt>
                <c:pt idx="1">
                  <c:v>2017 год</c:v>
                </c:pt>
                <c:pt idx="2">
                  <c:v>2019 год</c:v>
                </c:pt>
              </c:strCache>
            </c:strRef>
          </c:cat>
          <c:val>
            <c:numRef>
              <c:f>Лист1!$B$8:$D$8</c:f>
              <c:numCache>
                <c:formatCode>0%</c:formatCode>
                <c:ptCount val="3"/>
                <c:pt idx="0">
                  <c:v>0.25</c:v>
                </c:pt>
                <c:pt idx="1">
                  <c:v>0.35</c:v>
                </c:pt>
                <c:pt idx="2">
                  <c:v>0.4</c:v>
                </c:pt>
              </c:numCache>
            </c:numRef>
          </c:val>
          <c:extLst>
            <c:ext xmlns:c16="http://schemas.microsoft.com/office/drawing/2014/chart" uri="{C3380CC4-5D6E-409C-BE32-E72D297353CC}">
              <c16:uniqueId val="{00000002-2CD4-42F4-A368-E9430D518A7A}"/>
            </c:ext>
          </c:extLst>
        </c:ser>
        <c:dLbls>
          <c:showLegendKey val="0"/>
          <c:showVal val="0"/>
          <c:showCatName val="0"/>
          <c:showSerName val="0"/>
          <c:showPercent val="0"/>
          <c:showBubbleSize val="0"/>
        </c:dLbls>
        <c:gapWidth val="150"/>
        <c:shape val="cylinder"/>
        <c:axId val="142935168"/>
        <c:axId val="142936704"/>
        <c:axId val="0"/>
      </c:bar3DChart>
      <c:catAx>
        <c:axId val="142935168"/>
        <c:scaling>
          <c:orientation val="minMax"/>
        </c:scaling>
        <c:delete val="0"/>
        <c:axPos val="b"/>
        <c:numFmt formatCode="General" sourceLinked="0"/>
        <c:majorTickMark val="out"/>
        <c:minorTickMark val="none"/>
        <c:tickLblPos val="nextTo"/>
        <c:crossAx val="142936704"/>
        <c:crosses val="autoZero"/>
        <c:auto val="1"/>
        <c:lblAlgn val="ctr"/>
        <c:lblOffset val="100"/>
        <c:noMultiLvlLbl val="0"/>
      </c:catAx>
      <c:valAx>
        <c:axId val="142936704"/>
        <c:scaling>
          <c:orientation val="minMax"/>
        </c:scaling>
        <c:delete val="0"/>
        <c:axPos val="l"/>
        <c:majorGridlines/>
        <c:numFmt formatCode="0%" sourceLinked="1"/>
        <c:majorTickMark val="out"/>
        <c:minorTickMark val="none"/>
        <c:tickLblPos val="nextTo"/>
        <c:crossAx val="142935168"/>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Лист1!$A$10</c:f>
              <c:strCache>
                <c:ptCount val="1"/>
                <c:pt idx="0">
                  <c:v>до года</c:v>
                </c:pt>
              </c:strCache>
            </c:strRef>
          </c:tx>
          <c:invertIfNegative val="0"/>
          <c:cat>
            <c:strRef>
              <c:f>Лист1!$B$1:$D$1</c:f>
              <c:strCache>
                <c:ptCount val="3"/>
                <c:pt idx="0">
                  <c:v>2015 год</c:v>
                </c:pt>
                <c:pt idx="1">
                  <c:v>2017 год</c:v>
                </c:pt>
                <c:pt idx="2">
                  <c:v>2019 год</c:v>
                </c:pt>
              </c:strCache>
            </c:strRef>
          </c:cat>
          <c:val>
            <c:numRef>
              <c:f>Лист1!$B$10:$D$10</c:f>
              <c:numCache>
                <c:formatCode>0%</c:formatCode>
                <c:ptCount val="3"/>
                <c:pt idx="0">
                  <c:v>0.25</c:v>
                </c:pt>
                <c:pt idx="1">
                  <c:v>0.12</c:v>
                </c:pt>
                <c:pt idx="2">
                  <c:v>0.1</c:v>
                </c:pt>
              </c:numCache>
            </c:numRef>
          </c:val>
          <c:extLst>
            <c:ext xmlns:c16="http://schemas.microsoft.com/office/drawing/2014/chart" uri="{C3380CC4-5D6E-409C-BE32-E72D297353CC}">
              <c16:uniqueId val="{00000000-EAB0-45BF-AF55-7F605FE984B4}"/>
            </c:ext>
          </c:extLst>
        </c:ser>
        <c:ser>
          <c:idx val="1"/>
          <c:order val="1"/>
          <c:tx>
            <c:strRef>
              <c:f>Лист1!$A$11</c:f>
              <c:strCache>
                <c:ptCount val="1"/>
                <c:pt idx="0">
                  <c:v>от года до 3 лет</c:v>
                </c:pt>
              </c:strCache>
            </c:strRef>
          </c:tx>
          <c:invertIfNegative val="0"/>
          <c:cat>
            <c:strRef>
              <c:f>Лист1!$B$1:$D$1</c:f>
              <c:strCache>
                <c:ptCount val="3"/>
                <c:pt idx="0">
                  <c:v>2015 год</c:v>
                </c:pt>
                <c:pt idx="1">
                  <c:v>2017 год</c:v>
                </c:pt>
                <c:pt idx="2">
                  <c:v>2019 год</c:v>
                </c:pt>
              </c:strCache>
            </c:strRef>
          </c:cat>
          <c:val>
            <c:numRef>
              <c:f>Лист1!$B$11:$D$11</c:f>
              <c:numCache>
                <c:formatCode>0%</c:formatCode>
                <c:ptCount val="3"/>
                <c:pt idx="0">
                  <c:v>0.35</c:v>
                </c:pt>
                <c:pt idx="1">
                  <c:v>0.33</c:v>
                </c:pt>
                <c:pt idx="2">
                  <c:v>0.3</c:v>
                </c:pt>
              </c:numCache>
            </c:numRef>
          </c:val>
          <c:extLst>
            <c:ext xmlns:c16="http://schemas.microsoft.com/office/drawing/2014/chart" uri="{C3380CC4-5D6E-409C-BE32-E72D297353CC}">
              <c16:uniqueId val="{00000001-EAB0-45BF-AF55-7F605FE984B4}"/>
            </c:ext>
          </c:extLst>
        </c:ser>
        <c:ser>
          <c:idx val="2"/>
          <c:order val="2"/>
          <c:tx>
            <c:strRef>
              <c:f>Лист1!$A$12</c:f>
              <c:strCache>
                <c:ptCount val="1"/>
                <c:pt idx="0">
                  <c:v>от 3 до 5 лет</c:v>
                </c:pt>
              </c:strCache>
            </c:strRef>
          </c:tx>
          <c:invertIfNegative val="0"/>
          <c:cat>
            <c:strRef>
              <c:f>Лист1!$B$1:$D$1</c:f>
              <c:strCache>
                <c:ptCount val="3"/>
                <c:pt idx="0">
                  <c:v>2015 год</c:v>
                </c:pt>
                <c:pt idx="1">
                  <c:v>2017 год</c:v>
                </c:pt>
                <c:pt idx="2">
                  <c:v>2019 год</c:v>
                </c:pt>
              </c:strCache>
            </c:strRef>
          </c:cat>
          <c:val>
            <c:numRef>
              <c:f>Лист1!$B$12:$D$12</c:f>
              <c:numCache>
                <c:formatCode>0%</c:formatCode>
                <c:ptCount val="3"/>
                <c:pt idx="0">
                  <c:v>0.4</c:v>
                </c:pt>
                <c:pt idx="1">
                  <c:v>0.45</c:v>
                </c:pt>
                <c:pt idx="2">
                  <c:v>0.6</c:v>
                </c:pt>
              </c:numCache>
            </c:numRef>
          </c:val>
          <c:extLst>
            <c:ext xmlns:c16="http://schemas.microsoft.com/office/drawing/2014/chart" uri="{C3380CC4-5D6E-409C-BE32-E72D297353CC}">
              <c16:uniqueId val="{00000002-EAB0-45BF-AF55-7F605FE984B4}"/>
            </c:ext>
          </c:extLst>
        </c:ser>
        <c:dLbls>
          <c:showLegendKey val="0"/>
          <c:showVal val="0"/>
          <c:showCatName val="0"/>
          <c:showSerName val="0"/>
          <c:showPercent val="0"/>
          <c:showBubbleSize val="0"/>
        </c:dLbls>
        <c:gapWidth val="150"/>
        <c:shape val="cylinder"/>
        <c:axId val="165630336"/>
        <c:axId val="165631872"/>
        <c:axId val="0"/>
      </c:bar3DChart>
      <c:catAx>
        <c:axId val="165630336"/>
        <c:scaling>
          <c:orientation val="minMax"/>
        </c:scaling>
        <c:delete val="0"/>
        <c:axPos val="b"/>
        <c:numFmt formatCode="General" sourceLinked="0"/>
        <c:majorTickMark val="out"/>
        <c:minorTickMark val="none"/>
        <c:tickLblPos val="nextTo"/>
        <c:crossAx val="165631872"/>
        <c:crosses val="autoZero"/>
        <c:auto val="1"/>
        <c:lblAlgn val="ctr"/>
        <c:lblOffset val="100"/>
        <c:noMultiLvlLbl val="0"/>
      </c:catAx>
      <c:valAx>
        <c:axId val="165631872"/>
        <c:scaling>
          <c:orientation val="minMax"/>
        </c:scaling>
        <c:delete val="0"/>
        <c:axPos val="l"/>
        <c:majorGridlines/>
        <c:numFmt formatCode="0%" sourceLinked="1"/>
        <c:majorTickMark val="out"/>
        <c:minorTickMark val="none"/>
        <c:tickLblPos val="nextTo"/>
        <c:crossAx val="165630336"/>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Лист1!$A$14</c:f>
              <c:strCache>
                <c:ptCount val="1"/>
                <c:pt idx="0">
                  <c:v>до 25 лет </c:v>
                </c:pt>
              </c:strCache>
            </c:strRef>
          </c:tx>
          <c:invertIfNegative val="0"/>
          <c:cat>
            <c:strRef>
              <c:f>Лист1!$B$13:$D$13</c:f>
              <c:strCache>
                <c:ptCount val="3"/>
                <c:pt idx="0">
                  <c:v>2015 год</c:v>
                </c:pt>
                <c:pt idx="1">
                  <c:v>2017 год</c:v>
                </c:pt>
                <c:pt idx="2">
                  <c:v>2019 год</c:v>
                </c:pt>
              </c:strCache>
            </c:strRef>
          </c:cat>
          <c:val>
            <c:numRef>
              <c:f>Лист1!$B$14:$D$14</c:f>
              <c:numCache>
                <c:formatCode>0%</c:formatCode>
                <c:ptCount val="3"/>
                <c:pt idx="0">
                  <c:v>0.24</c:v>
                </c:pt>
                <c:pt idx="1">
                  <c:v>0.23</c:v>
                </c:pt>
                <c:pt idx="2">
                  <c:v>0.24</c:v>
                </c:pt>
              </c:numCache>
            </c:numRef>
          </c:val>
          <c:extLst>
            <c:ext xmlns:c16="http://schemas.microsoft.com/office/drawing/2014/chart" uri="{C3380CC4-5D6E-409C-BE32-E72D297353CC}">
              <c16:uniqueId val="{00000000-44F7-46AD-A51C-021609E6E411}"/>
            </c:ext>
          </c:extLst>
        </c:ser>
        <c:ser>
          <c:idx val="1"/>
          <c:order val="1"/>
          <c:tx>
            <c:strRef>
              <c:f>Лист1!$A$15</c:f>
              <c:strCache>
                <c:ptCount val="1"/>
                <c:pt idx="0">
                  <c:v>от 25 до 40 лет</c:v>
                </c:pt>
              </c:strCache>
            </c:strRef>
          </c:tx>
          <c:invertIfNegative val="0"/>
          <c:cat>
            <c:strRef>
              <c:f>Лист1!$B$13:$D$13</c:f>
              <c:strCache>
                <c:ptCount val="3"/>
                <c:pt idx="0">
                  <c:v>2015 год</c:v>
                </c:pt>
                <c:pt idx="1">
                  <c:v>2017 год</c:v>
                </c:pt>
                <c:pt idx="2">
                  <c:v>2019 год</c:v>
                </c:pt>
              </c:strCache>
            </c:strRef>
          </c:cat>
          <c:val>
            <c:numRef>
              <c:f>Лист1!$B$15:$D$15</c:f>
              <c:numCache>
                <c:formatCode>0%</c:formatCode>
                <c:ptCount val="3"/>
                <c:pt idx="0">
                  <c:v>0.46</c:v>
                </c:pt>
                <c:pt idx="1">
                  <c:v>0.49</c:v>
                </c:pt>
                <c:pt idx="2">
                  <c:v>0.51</c:v>
                </c:pt>
              </c:numCache>
            </c:numRef>
          </c:val>
          <c:extLst>
            <c:ext xmlns:c16="http://schemas.microsoft.com/office/drawing/2014/chart" uri="{C3380CC4-5D6E-409C-BE32-E72D297353CC}">
              <c16:uniqueId val="{00000001-44F7-46AD-A51C-021609E6E411}"/>
            </c:ext>
          </c:extLst>
        </c:ser>
        <c:ser>
          <c:idx val="2"/>
          <c:order val="2"/>
          <c:tx>
            <c:strRef>
              <c:f>Лист1!$A$16</c:f>
              <c:strCache>
                <c:ptCount val="1"/>
                <c:pt idx="0">
                  <c:v>от 40 и старше</c:v>
                </c:pt>
              </c:strCache>
            </c:strRef>
          </c:tx>
          <c:invertIfNegative val="0"/>
          <c:cat>
            <c:strRef>
              <c:f>Лист1!$B$13:$D$13</c:f>
              <c:strCache>
                <c:ptCount val="3"/>
                <c:pt idx="0">
                  <c:v>2015 год</c:v>
                </c:pt>
                <c:pt idx="1">
                  <c:v>2017 год</c:v>
                </c:pt>
                <c:pt idx="2">
                  <c:v>2019 год</c:v>
                </c:pt>
              </c:strCache>
            </c:strRef>
          </c:cat>
          <c:val>
            <c:numRef>
              <c:f>Лист1!$B$16:$D$16</c:f>
              <c:numCache>
                <c:formatCode>0%</c:formatCode>
                <c:ptCount val="3"/>
                <c:pt idx="0">
                  <c:v>0.3</c:v>
                </c:pt>
                <c:pt idx="1">
                  <c:v>0.28000000000000003</c:v>
                </c:pt>
                <c:pt idx="2">
                  <c:v>0.25</c:v>
                </c:pt>
              </c:numCache>
            </c:numRef>
          </c:val>
          <c:extLst>
            <c:ext xmlns:c16="http://schemas.microsoft.com/office/drawing/2014/chart" uri="{C3380CC4-5D6E-409C-BE32-E72D297353CC}">
              <c16:uniqueId val="{00000002-44F7-46AD-A51C-021609E6E411}"/>
            </c:ext>
          </c:extLst>
        </c:ser>
        <c:dLbls>
          <c:showLegendKey val="0"/>
          <c:showVal val="0"/>
          <c:showCatName val="0"/>
          <c:showSerName val="0"/>
          <c:showPercent val="0"/>
          <c:showBubbleSize val="0"/>
        </c:dLbls>
        <c:gapWidth val="150"/>
        <c:shape val="cylinder"/>
        <c:axId val="143256960"/>
        <c:axId val="164877440"/>
        <c:axId val="0"/>
      </c:bar3DChart>
      <c:catAx>
        <c:axId val="143256960"/>
        <c:scaling>
          <c:orientation val="minMax"/>
        </c:scaling>
        <c:delete val="0"/>
        <c:axPos val="b"/>
        <c:numFmt formatCode="General" sourceLinked="0"/>
        <c:majorTickMark val="out"/>
        <c:minorTickMark val="none"/>
        <c:tickLblPos val="nextTo"/>
        <c:crossAx val="164877440"/>
        <c:crosses val="autoZero"/>
        <c:auto val="1"/>
        <c:lblAlgn val="ctr"/>
        <c:lblOffset val="100"/>
        <c:noMultiLvlLbl val="0"/>
      </c:catAx>
      <c:valAx>
        <c:axId val="164877440"/>
        <c:scaling>
          <c:orientation val="minMax"/>
        </c:scaling>
        <c:delete val="0"/>
        <c:axPos val="l"/>
        <c:majorGridlines/>
        <c:numFmt formatCode="0%" sourceLinked="1"/>
        <c:majorTickMark val="out"/>
        <c:minorTickMark val="none"/>
        <c:tickLblPos val="nextTo"/>
        <c:crossAx val="143256960"/>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0.67</c:v>
                </c:pt>
                <c:pt idx="1">
                  <c:v>0.25</c:v>
                </c:pt>
                <c:pt idx="2">
                  <c:v>0.08</c:v>
                </c:pt>
              </c:numCache>
            </c:numRef>
          </c:val>
          <c:extLst>
            <c:ext xmlns:c16="http://schemas.microsoft.com/office/drawing/2014/chart" uri="{C3380CC4-5D6E-409C-BE32-E72D297353CC}">
              <c16:uniqueId val="{00000000-AD25-4BCE-B3A3-2B7830805029}"/>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2C802-1B64-48B8-89A3-87544DFA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6866</Words>
  <Characters>39137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Дядя Вова</dc:creator>
  <cp:keywords/>
  <dc:description/>
  <cp:lastModifiedBy>Дядя Вова</cp:lastModifiedBy>
  <cp:revision>1</cp:revision>
  <dcterms:created xsi:type="dcterms:W3CDTF">2021-03-17T05:10:00Z</dcterms:created>
  <dcterms:modified xsi:type="dcterms:W3CDTF">2021-09-12T18:14:00Z</dcterms:modified>
</cp:coreProperties>
</file>